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A9CC3" w14:textId="3578C203" w:rsidR="60A6E239" w:rsidRDefault="082FB3BF" w:rsidP="30E931AD">
      <w:pPr>
        <w:spacing w:line="257" w:lineRule="auto"/>
        <w:jc w:val="center"/>
        <w:rPr>
          <w:rFonts w:ascii="Gill Sans MT" w:eastAsia="Gill Sans MT" w:hAnsi="Gill Sans MT" w:cs="Gill Sans MT"/>
          <w:b/>
          <w:bCs/>
        </w:rPr>
      </w:pPr>
      <w:r w:rsidRPr="30E931AD">
        <w:rPr>
          <w:rFonts w:ascii="Gill Sans MT" w:eastAsia="Gill Sans MT" w:hAnsi="Gill Sans MT" w:cs="Gill Sans MT"/>
          <w:b/>
          <w:bCs/>
        </w:rPr>
        <w:t>FALL 2021 TOMMYXTIMBERLAND COLLECTION</w:t>
      </w:r>
    </w:p>
    <w:p w14:paraId="2991060F" w14:textId="3C461D7A" w:rsidR="66AB898E" w:rsidRDefault="66AB898E" w:rsidP="57CC30DA">
      <w:pPr>
        <w:spacing w:line="257" w:lineRule="auto"/>
        <w:jc w:val="center"/>
      </w:pPr>
      <w:r w:rsidRPr="30E931AD">
        <w:rPr>
          <w:rFonts w:ascii="Gill Sans MT" w:eastAsia="Gill Sans MT" w:hAnsi="Gill Sans MT" w:cs="Gill Sans MT"/>
          <w:b/>
          <w:bCs/>
        </w:rPr>
        <w:t>DROP 2</w:t>
      </w:r>
    </w:p>
    <w:p w14:paraId="3B733001" w14:textId="2C4C11D5" w:rsidR="30E931AD" w:rsidRDefault="30E931AD" w:rsidP="30E931AD">
      <w:pPr>
        <w:spacing w:line="257" w:lineRule="auto"/>
        <w:jc w:val="both"/>
        <w:rPr>
          <w:rFonts w:ascii="Gill Sans MT" w:eastAsia="Gill Sans MT" w:hAnsi="Gill Sans MT" w:cs="Gill Sans MT"/>
          <w:color w:val="000000" w:themeColor="text1"/>
        </w:rPr>
      </w:pPr>
    </w:p>
    <w:p w14:paraId="336C1FEA" w14:textId="29CBD37F" w:rsidR="5FB5205C" w:rsidRDefault="5FB5205C" w:rsidP="30E931AD">
      <w:pPr>
        <w:spacing w:line="257" w:lineRule="auto"/>
        <w:jc w:val="both"/>
        <w:rPr>
          <w:rFonts w:ascii="Gill Sans MT" w:eastAsia="Gill Sans MT" w:hAnsi="Gill Sans MT" w:cs="Gill Sans MT"/>
          <w:color w:val="000000" w:themeColor="text1"/>
        </w:rPr>
      </w:pPr>
      <w:r w:rsidRPr="30E931AD">
        <w:rPr>
          <w:rFonts w:ascii="Gill Sans MT" w:eastAsia="Gill Sans MT" w:hAnsi="Gill Sans MT" w:cs="Gill Sans MT"/>
          <w:color w:val="000000" w:themeColor="text1"/>
        </w:rPr>
        <w:t xml:space="preserve">Fall 2021 </w:t>
      </w:r>
      <w:proofErr w:type="spellStart"/>
      <w:r w:rsidRPr="30E931AD">
        <w:rPr>
          <w:rFonts w:ascii="Gill Sans MT" w:eastAsia="Gill Sans MT" w:hAnsi="Gill Sans MT" w:cs="Gill Sans MT"/>
          <w:i/>
          <w:iCs/>
          <w:color w:val="000000" w:themeColor="text1"/>
        </w:rPr>
        <w:t>TommyXTimberland</w:t>
      </w:r>
      <w:proofErr w:type="spellEnd"/>
      <w:r w:rsidRPr="30E931AD">
        <w:rPr>
          <w:rFonts w:ascii="Gill Sans MT" w:eastAsia="Gill Sans MT" w:hAnsi="Gill Sans MT" w:cs="Gill Sans MT"/>
          <w:i/>
          <w:iCs/>
          <w:color w:val="000000" w:themeColor="text1"/>
        </w:rPr>
        <w:t xml:space="preserve"> </w:t>
      </w:r>
      <w:r w:rsidRPr="30E931AD">
        <w:rPr>
          <w:rStyle w:val="NoneA"/>
          <w:rFonts w:ascii="Gill Sans MT" w:eastAsia="Gill Sans MT" w:hAnsi="Gill Sans MT" w:cs="Gill Sans MT"/>
          <w:color w:val="000000" w:themeColor="text1"/>
        </w:rPr>
        <w:t xml:space="preserve">Drop 2 is a clash of Timberland utility meets signature </w:t>
      </w:r>
      <w:r w:rsidRPr="30E931AD">
        <w:rPr>
          <w:rFonts w:ascii="Gill Sans MT" w:eastAsia="Gill Sans MT" w:hAnsi="Gill Sans MT" w:cs="Gill Sans MT"/>
          <w:i/>
          <w:iCs/>
          <w:color w:val="000000" w:themeColor="text1"/>
        </w:rPr>
        <w:t xml:space="preserve">TOMMY HILFIGER </w:t>
      </w:r>
      <w:r w:rsidRPr="30E931AD">
        <w:rPr>
          <w:rFonts w:ascii="Gill Sans MT" w:eastAsia="Gill Sans MT" w:hAnsi="Gill Sans MT" w:cs="Gill Sans MT"/>
          <w:color w:val="000000" w:themeColor="text1"/>
        </w:rPr>
        <w:t xml:space="preserve">style for a reimagined range of iconic footwear and outerwear pieces in tonal camouflage of sandalwood beige, light blue and white. In creating the collection, the designers focused on finding solutions to reduce the ecological footprint of the future, by rethinking the production process and sourcing more responsible, long-lasting materials. The capsule focuses on five bold eco-innovations, which the </w:t>
      </w:r>
      <w:r w:rsidRPr="30E931AD">
        <w:rPr>
          <w:rFonts w:ascii="Gill Sans MT" w:eastAsia="Gill Sans MT" w:hAnsi="Gill Sans MT" w:cs="Gill Sans MT"/>
          <w:i/>
          <w:iCs/>
          <w:color w:val="000000" w:themeColor="text1"/>
        </w:rPr>
        <w:t>TOMMY</w:t>
      </w:r>
      <w:r w:rsidR="633E4FAA" w:rsidRPr="30E931AD">
        <w:rPr>
          <w:rFonts w:ascii="Gill Sans MT" w:eastAsia="Gill Sans MT" w:hAnsi="Gill Sans MT" w:cs="Gill Sans MT"/>
          <w:i/>
          <w:iCs/>
          <w:color w:val="000000" w:themeColor="text1"/>
        </w:rPr>
        <w:t xml:space="preserve"> HILFIGER</w:t>
      </w:r>
      <w:r w:rsidRPr="30E931AD">
        <w:rPr>
          <w:rFonts w:ascii="Gill Sans MT" w:eastAsia="Gill Sans MT" w:hAnsi="Gill Sans MT" w:cs="Gill Sans MT"/>
          <w:color w:val="000000" w:themeColor="text1"/>
        </w:rPr>
        <w:t xml:space="preserve"> and Timberland teams plan to scale in future seasons: </w:t>
      </w:r>
    </w:p>
    <w:p w14:paraId="72F9AE06" w14:textId="2F54A615" w:rsidR="5FB5205C" w:rsidRDefault="5FB5205C" w:rsidP="30E931AD">
      <w:pPr>
        <w:pStyle w:val="ListParagraph"/>
        <w:numPr>
          <w:ilvl w:val="0"/>
          <w:numId w:val="1"/>
        </w:numPr>
        <w:jc w:val="both"/>
        <w:rPr>
          <w:rFonts w:eastAsiaTheme="minorEastAsia"/>
          <w:b/>
          <w:bCs/>
          <w:color w:val="000000" w:themeColor="text1"/>
        </w:rPr>
      </w:pPr>
      <w:r w:rsidRPr="30E931AD">
        <w:rPr>
          <w:rFonts w:ascii="Gill Sans MT" w:eastAsia="Gill Sans MT" w:hAnsi="Gill Sans MT" w:cs="Gill Sans MT"/>
          <w:b/>
          <w:bCs/>
          <w:color w:val="000000" w:themeColor="text1"/>
        </w:rPr>
        <w:t xml:space="preserve">Eliminating Waste: </w:t>
      </w:r>
      <w:r w:rsidRPr="30E931AD">
        <w:rPr>
          <w:rFonts w:ascii="Gill Sans MT" w:eastAsia="Gill Sans MT" w:hAnsi="Gill Sans MT" w:cs="Gill Sans MT"/>
          <w:color w:val="000000" w:themeColor="text1"/>
        </w:rPr>
        <w:t xml:space="preserve">The puffer jackets feature filling made from liability fabrics </w:t>
      </w:r>
      <w:r w:rsidRPr="30E931AD">
        <w:rPr>
          <w:rFonts w:ascii="Gill Sans MT" w:eastAsia="Gill Sans MT" w:hAnsi="Gill Sans MT" w:cs="Gill Sans MT"/>
          <w:color w:val="000000" w:themeColor="text1"/>
          <w:lang w:val="en-GB"/>
        </w:rPr>
        <w:t>–surplus fabrics given a second chance –</w:t>
      </w:r>
      <w:r w:rsidRPr="30E931AD">
        <w:rPr>
          <w:rFonts w:ascii="Gill Sans MT" w:eastAsia="Gill Sans MT" w:hAnsi="Gill Sans MT" w:cs="Gill Sans MT"/>
          <w:color w:val="000000" w:themeColor="text1"/>
        </w:rPr>
        <w:t xml:space="preserve"> blended with at least 65% </w:t>
      </w:r>
      <w:proofErr w:type="spellStart"/>
      <w:r w:rsidRPr="30E931AD">
        <w:rPr>
          <w:rFonts w:ascii="Gill Sans MT" w:eastAsia="Gill Sans MT" w:hAnsi="Gill Sans MT" w:cs="Gill Sans MT"/>
          <w:color w:val="000000" w:themeColor="text1"/>
        </w:rPr>
        <w:t>EcoLoft</w:t>
      </w:r>
      <w:proofErr w:type="spellEnd"/>
      <w:r w:rsidRPr="30E931AD">
        <w:rPr>
          <w:rFonts w:ascii="Gill Sans MT" w:eastAsia="Gill Sans MT" w:hAnsi="Gill Sans MT" w:cs="Gill Sans MT"/>
          <w:color w:val="000000" w:themeColor="text1"/>
        </w:rPr>
        <w:t xml:space="preserve">™, a bio-based and recycled down-like synthetic fiberfill which can be seen through the translucent material. </w:t>
      </w:r>
    </w:p>
    <w:p w14:paraId="2C59DFCF" w14:textId="449D8558" w:rsidR="5FB5205C" w:rsidRDefault="5FB5205C" w:rsidP="30E931AD">
      <w:pPr>
        <w:pStyle w:val="ListParagraph"/>
        <w:numPr>
          <w:ilvl w:val="0"/>
          <w:numId w:val="1"/>
        </w:numPr>
        <w:jc w:val="both"/>
        <w:rPr>
          <w:rFonts w:eastAsiaTheme="minorEastAsia"/>
          <w:b/>
          <w:bCs/>
          <w:color w:val="000000" w:themeColor="text1"/>
        </w:rPr>
      </w:pPr>
      <w:r w:rsidRPr="30E931AD">
        <w:rPr>
          <w:rFonts w:ascii="Gill Sans MT" w:eastAsia="Gill Sans MT" w:hAnsi="Gill Sans MT" w:cs="Gill Sans MT"/>
          <w:b/>
          <w:bCs/>
          <w:color w:val="000000" w:themeColor="text1"/>
        </w:rPr>
        <w:t xml:space="preserve">Natural Dyes: </w:t>
      </w:r>
      <w:r w:rsidRPr="30E931AD">
        <w:rPr>
          <w:rFonts w:ascii="Gill Sans MT" w:eastAsia="Gill Sans MT" w:hAnsi="Gill Sans MT" w:cs="Gill Sans MT"/>
          <w:color w:val="000000" w:themeColor="text1"/>
        </w:rPr>
        <w:t xml:space="preserve">The parka is tinted with plant-based rice dye, derived from rice husks </w:t>
      </w:r>
      <w:r w:rsidRPr="30E931AD">
        <w:rPr>
          <w:rFonts w:ascii="Calibri" w:eastAsia="Calibri" w:hAnsi="Calibri" w:cs="Calibri"/>
          <w:color w:val="000000" w:themeColor="text1"/>
          <w:lang w:val="en-GB"/>
        </w:rPr>
        <w:t>–</w:t>
      </w:r>
      <w:r w:rsidRPr="30E931AD">
        <w:rPr>
          <w:rFonts w:ascii="Gill Sans MT" w:eastAsia="Gill Sans MT" w:hAnsi="Gill Sans MT" w:cs="Gill Sans MT"/>
          <w:color w:val="000000" w:themeColor="text1"/>
        </w:rPr>
        <w:t>waste from the food industry</w:t>
      </w:r>
      <w:r w:rsidRPr="30E931AD">
        <w:rPr>
          <w:rFonts w:ascii="Calibri" w:eastAsia="Calibri" w:hAnsi="Calibri" w:cs="Calibri"/>
          <w:color w:val="000000" w:themeColor="text1"/>
          <w:lang w:val="en-GB"/>
        </w:rPr>
        <w:t xml:space="preserve"> –</w:t>
      </w:r>
      <w:r w:rsidRPr="30E931AD">
        <w:rPr>
          <w:rFonts w:ascii="Gill Sans MT" w:eastAsia="Gill Sans MT" w:hAnsi="Gill Sans MT" w:cs="Gill Sans MT"/>
          <w:color w:val="000000" w:themeColor="text1"/>
        </w:rPr>
        <w:t xml:space="preserve"> to give it its vivid, saturated color. </w:t>
      </w:r>
      <w:r w:rsidRPr="30E931AD">
        <w:rPr>
          <w:rFonts w:ascii="Calibri" w:eastAsia="Calibri" w:hAnsi="Calibri" w:cs="Calibri"/>
          <w:color w:val="000000" w:themeColor="text1"/>
          <w:sz w:val="24"/>
          <w:szCs w:val="24"/>
        </w:rPr>
        <w:t xml:space="preserve"> </w:t>
      </w:r>
    </w:p>
    <w:p w14:paraId="21D2AADE" w14:textId="3E3E1160" w:rsidR="5FB5205C" w:rsidRDefault="5FB5205C" w:rsidP="30E931AD">
      <w:pPr>
        <w:pStyle w:val="ListParagraph"/>
        <w:numPr>
          <w:ilvl w:val="0"/>
          <w:numId w:val="1"/>
        </w:numPr>
        <w:jc w:val="both"/>
        <w:rPr>
          <w:rFonts w:eastAsiaTheme="minorEastAsia"/>
          <w:b/>
          <w:bCs/>
          <w:color w:val="000000" w:themeColor="text1"/>
        </w:rPr>
      </w:pPr>
      <w:r w:rsidRPr="30E931AD">
        <w:rPr>
          <w:rFonts w:ascii="Gill Sans MT" w:eastAsia="Gill Sans MT" w:hAnsi="Gill Sans MT" w:cs="Gill Sans MT"/>
          <w:b/>
          <w:bCs/>
          <w:color w:val="000000" w:themeColor="text1"/>
        </w:rPr>
        <w:t xml:space="preserve">Durable Materials: </w:t>
      </w:r>
      <w:r w:rsidRPr="30E931AD">
        <w:rPr>
          <w:rFonts w:ascii="Gill Sans MT" w:eastAsia="Gill Sans MT" w:hAnsi="Gill Sans MT" w:cs="Gill Sans MT"/>
          <w:color w:val="000000" w:themeColor="text1"/>
        </w:rPr>
        <w:t>Select jackets and pants are made with 100% recycled polyester and include long-lasting black label GORE-TEX, the best-in-class, highest performance technology in waterproof protection.</w:t>
      </w:r>
    </w:p>
    <w:p w14:paraId="2AC2B3A6" w14:textId="56ACD541" w:rsidR="5FB5205C" w:rsidRDefault="5FB5205C" w:rsidP="30E931AD">
      <w:pPr>
        <w:pStyle w:val="ListParagraph"/>
        <w:numPr>
          <w:ilvl w:val="0"/>
          <w:numId w:val="1"/>
        </w:numPr>
        <w:jc w:val="both"/>
        <w:rPr>
          <w:rFonts w:eastAsiaTheme="minorEastAsia"/>
          <w:b/>
          <w:bCs/>
          <w:color w:val="000000" w:themeColor="text1"/>
        </w:rPr>
      </w:pPr>
      <w:r w:rsidRPr="30E931AD">
        <w:rPr>
          <w:rFonts w:ascii="Gill Sans MT" w:eastAsia="Gill Sans MT" w:hAnsi="Gill Sans MT" w:cs="Gill Sans MT"/>
          <w:b/>
          <w:bCs/>
          <w:color w:val="000000" w:themeColor="text1"/>
        </w:rPr>
        <w:t xml:space="preserve">Responsible Natural Rubber: </w:t>
      </w:r>
      <w:r w:rsidRPr="30E931AD">
        <w:rPr>
          <w:rFonts w:ascii="Gill Sans MT" w:eastAsia="Gill Sans MT" w:hAnsi="Gill Sans MT" w:cs="Gill Sans MT"/>
          <w:color w:val="000000" w:themeColor="text1"/>
        </w:rPr>
        <w:t>The footwear’s outsoles are made from natural rubber that is not a product of rainforest deforestation, helping to protect wildlife biodiversity.</w:t>
      </w:r>
    </w:p>
    <w:p w14:paraId="3B1B85BD" w14:textId="40FA3DA5" w:rsidR="5FB5205C" w:rsidRDefault="5FB5205C" w:rsidP="30E931AD">
      <w:pPr>
        <w:pStyle w:val="ListParagraph"/>
        <w:numPr>
          <w:ilvl w:val="0"/>
          <w:numId w:val="1"/>
        </w:numPr>
        <w:rPr>
          <w:rFonts w:eastAsiaTheme="minorEastAsia"/>
          <w:b/>
          <w:bCs/>
          <w:color w:val="000000" w:themeColor="text1"/>
        </w:rPr>
      </w:pPr>
      <w:r w:rsidRPr="30E931AD">
        <w:rPr>
          <w:rFonts w:ascii="Gill Sans MT" w:eastAsia="Gill Sans MT" w:hAnsi="Gill Sans MT" w:cs="Gill Sans MT"/>
          <w:b/>
          <w:bCs/>
          <w:color w:val="000000" w:themeColor="text1"/>
        </w:rPr>
        <w:t xml:space="preserve">Regenerative Leather: </w:t>
      </w:r>
      <w:r w:rsidRPr="30E931AD">
        <w:rPr>
          <w:rFonts w:ascii="Gill Sans MT" w:eastAsia="Gill Sans MT" w:hAnsi="Gill Sans MT" w:cs="Gill Sans MT"/>
          <w:color w:val="000000" w:themeColor="text1"/>
        </w:rPr>
        <w:t xml:space="preserve">The black boots are made from leather </w:t>
      </w:r>
      <w:r w:rsidRPr="30E931AD">
        <w:rPr>
          <w:rFonts w:ascii="Gill Sans MT" w:eastAsia="Gill Sans MT" w:hAnsi="Gill Sans MT" w:cs="Gill Sans MT"/>
          <w:b/>
          <w:bCs/>
          <w:color w:val="000000" w:themeColor="text1"/>
        </w:rPr>
        <w:t>s</w:t>
      </w:r>
      <w:r w:rsidRPr="30E931AD">
        <w:rPr>
          <w:rFonts w:ascii="Gill Sans MT" w:eastAsia="Gill Sans MT" w:hAnsi="Gill Sans MT" w:cs="Gill Sans MT"/>
          <w:color w:val="000000" w:themeColor="text1"/>
        </w:rPr>
        <w:t xml:space="preserve">ourced from farms that use regenerative practices to help soil absorb carbon, retain water and restore biodiversity – ultimately, helping to heal nature. (Other colors are made using Better Leather, from tanneries rated Silver by the Leather Working Group for </w:t>
      </w:r>
      <w:r w:rsidR="338A61A2" w:rsidRPr="30E931AD">
        <w:rPr>
          <w:rFonts w:ascii="Gill Sans MT" w:eastAsia="Gill Sans MT" w:hAnsi="Gill Sans MT" w:cs="Gill Sans MT"/>
          <w:color w:val="000000" w:themeColor="text1"/>
        </w:rPr>
        <w:t xml:space="preserve">best </w:t>
      </w:r>
      <w:r w:rsidRPr="30E931AD">
        <w:rPr>
          <w:rFonts w:ascii="Gill Sans MT" w:eastAsia="Gill Sans MT" w:hAnsi="Gill Sans MT" w:cs="Gill Sans MT"/>
          <w:color w:val="000000" w:themeColor="text1"/>
        </w:rPr>
        <w:t>environmental practices).</w:t>
      </w:r>
    </w:p>
    <w:p w14:paraId="0854CC62" w14:textId="46A0E0C6" w:rsidR="30E931AD" w:rsidRDefault="30E931AD" w:rsidP="30E931AD">
      <w:pPr>
        <w:rPr>
          <w:rFonts w:ascii="Gill Sans MT" w:eastAsia="Gill Sans MT" w:hAnsi="Gill Sans MT" w:cs="Gill Sans MT"/>
          <w:color w:val="000000" w:themeColor="text1"/>
        </w:rPr>
      </w:pPr>
    </w:p>
    <w:p w14:paraId="052CF5F0" w14:textId="331DCA5B" w:rsidR="60A6E239" w:rsidRDefault="60A6E239" w:rsidP="30E931AD">
      <w:pPr>
        <w:spacing w:line="257" w:lineRule="auto"/>
        <w:jc w:val="both"/>
        <w:rPr>
          <w:rFonts w:ascii="Gill Sans MT" w:eastAsia="Gill Sans MT" w:hAnsi="Gill Sans MT" w:cs="Gill Sans MT"/>
          <w:b/>
          <w:bCs/>
        </w:rPr>
      </w:pPr>
      <w:r w:rsidRPr="30E931AD">
        <w:rPr>
          <w:rFonts w:ascii="Gill Sans MT" w:eastAsia="Gill Sans MT" w:hAnsi="Gill Sans MT" w:cs="Gill Sans MT"/>
          <w:b/>
          <w:bCs/>
        </w:rPr>
        <w:t>KEY LOOKS &amp; DETAILS:</w:t>
      </w:r>
    </w:p>
    <w:p w14:paraId="0182059D" w14:textId="0E99AB2E" w:rsidR="60A6E239" w:rsidRDefault="60A6E239" w:rsidP="30E931AD">
      <w:pPr>
        <w:spacing w:line="257" w:lineRule="auto"/>
        <w:rPr>
          <w:rFonts w:ascii="Gill Sans MT" w:eastAsia="Gill Sans MT" w:hAnsi="Gill Sans MT" w:cs="Gill Sans MT"/>
          <w:b/>
          <w:bCs/>
        </w:rPr>
      </w:pPr>
      <w:r w:rsidRPr="30E931AD">
        <w:rPr>
          <w:rFonts w:ascii="Gill Sans MT" w:eastAsia="Gill Sans MT" w:hAnsi="Gill Sans MT" w:cs="Gill Sans MT"/>
          <w:b/>
          <w:bCs/>
        </w:rPr>
        <w:t xml:space="preserve">DELIVERY 2: </w:t>
      </w:r>
    </w:p>
    <w:p w14:paraId="396ADA7B" w14:textId="2F3353FE"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Black label GORE-TEX Ithaca camo pants and parka with preppy stripe pop-over, both made with 100% recycled polyester</w:t>
      </w:r>
    </w:p>
    <w:p w14:paraId="2214BBD7" w14:textId="677DA8A6"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Black label GORE-TEX Ithaca camo styles with 100% recycled polyester, with reimagined logo 100% organic-cotton tee</w:t>
      </w:r>
    </w:p>
    <w:p w14:paraId="30628BDC" w14:textId="175FFDC9"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Rice-dyed 100% recycled nylon ripstop parka and pants with the monochrome flag hoodie</w:t>
      </w:r>
    </w:p>
    <w:p w14:paraId="37DBAF2F" w14:textId="31D1C5D4"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Utility jumpsuit in premium 100% organic-cotton, feminized with a clip belt</w:t>
      </w:r>
    </w:p>
    <w:p w14:paraId="365656EE" w14:textId="638E9549" w:rsidR="32BE984F" w:rsidRDefault="32BE984F" w:rsidP="30E931AD">
      <w:pPr>
        <w:pStyle w:val="ListParagraph"/>
        <w:numPr>
          <w:ilvl w:val="0"/>
          <w:numId w:val="1"/>
        </w:numPr>
        <w:rPr>
          <w:rFonts w:eastAsiaTheme="minorEastAsia"/>
          <w:color w:val="212121"/>
        </w:rPr>
      </w:pPr>
      <w:proofErr w:type="spellStart"/>
      <w:r w:rsidRPr="30E931AD">
        <w:rPr>
          <w:rFonts w:ascii="Gill Sans MT" w:eastAsia="Gill Sans MT" w:hAnsi="Gill Sans MT" w:cs="Gill Sans MT"/>
          <w:color w:val="212121"/>
        </w:rPr>
        <w:t>Ecoloft</w:t>
      </w:r>
      <w:proofErr w:type="spellEnd"/>
      <w:r w:rsidRPr="30E931AD">
        <w:rPr>
          <w:rFonts w:ascii="Gill Sans MT" w:eastAsia="Gill Sans MT" w:hAnsi="Gill Sans MT" w:cs="Gill Sans MT"/>
          <w:color w:val="212121"/>
        </w:rPr>
        <w:t>™ &amp; liability fabric—surplus fabrics given a second chance –cropped puffer &amp; the organic-cotton hoodie dress</w:t>
      </w:r>
    </w:p>
    <w:p w14:paraId="503AD417" w14:textId="15ADA9F2"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Preppy-stripe pants in a cotton-nylon blend give an outdoor technical feel</w:t>
      </w:r>
    </w:p>
    <w:p w14:paraId="0BB9A63E" w14:textId="1D1C3D1E"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Cinched-waist more sustainable translucent puffer for a feminine tonal-layered look</w:t>
      </w:r>
    </w:p>
    <w:p w14:paraId="34BA50FF" w14:textId="578B1885"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 xml:space="preserve">Elevated reversible </w:t>
      </w:r>
      <w:proofErr w:type="spellStart"/>
      <w:r w:rsidRPr="30E931AD">
        <w:rPr>
          <w:rFonts w:ascii="Gill Sans MT" w:eastAsia="Gill Sans MT" w:hAnsi="Gill Sans MT" w:cs="Gill Sans MT"/>
          <w:color w:val="212121"/>
        </w:rPr>
        <w:t>moleskine</w:t>
      </w:r>
      <w:proofErr w:type="spellEnd"/>
      <w:r w:rsidRPr="30E931AD">
        <w:rPr>
          <w:rFonts w:ascii="Gill Sans MT" w:eastAsia="Gill Sans MT" w:hAnsi="Gill Sans MT" w:cs="Gill Sans MT"/>
          <w:color w:val="212121"/>
        </w:rPr>
        <w:t xml:space="preserve"> &amp; stripe chore jacket with Ithaca-stripe pants</w:t>
      </w:r>
    </w:p>
    <w:p w14:paraId="7EB04504" w14:textId="50716B23"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 xml:space="preserve">Heritage logo T-shirt dress layered with </w:t>
      </w:r>
      <w:proofErr w:type="spellStart"/>
      <w:r w:rsidRPr="30E931AD">
        <w:rPr>
          <w:rFonts w:ascii="Gill Sans MT" w:eastAsia="Gill Sans MT" w:hAnsi="Gill Sans MT" w:cs="Gill Sans MT"/>
          <w:color w:val="212121"/>
        </w:rPr>
        <w:t>Ecoloft</w:t>
      </w:r>
      <w:proofErr w:type="spellEnd"/>
      <w:r w:rsidRPr="30E931AD">
        <w:rPr>
          <w:rFonts w:ascii="Gill Sans MT" w:eastAsia="Gill Sans MT" w:hAnsi="Gill Sans MT" w:cs="Gill Sans MT"/>
          <w:color w:val="212121"/>
        </w:rPr>
        <w:t>™ cropped puffer</w:t>
      </w:r>
    </w:p>
    <w:p w14:paraId="522BFE5C" w14:textId="25F76861"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lastRenderedPageBreak/>
        <w:t>Archive-inspired sailing jacket reimagined in technical preppy stripe</w:t>
      </w:r>
    </w:p>
    <w:p w14:paraId="775A67F5" w14:textId="03E25BE9"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Fleece lined pop-over in technical ripstop with utility cargo pants</w:t>
      </w:r>
    </w:p>
    <w:p w14:paraId="403A42F2" w14:textId="6EB90B2C" w:rsidR="32BE984F" w:rsidRDefault="32BE984F" w:rsidP="30E931AD">
      <w:pPr>
        <w:pStyle w:val="ListParagraph"/>
        <w:numPr>
          <w:ilvl w:val="0"/>
          <w:numId w:val="1"/>
        </w:numPr>
        <w:rPr>
          <w:rFonts w:eastAsiaTheme="minorEastAsia"/>
          <w:color w:val="212121"/>
        </w:rPr>
      </w:pPr>
      <w:r w:rsidRPr="30E931AD">
        <w:rPr>
          <w:rFonts w:ascii="Gill Sans MT" w:eastAsia="Gill Sans MT" w:hAnsi="Gill Sans MT" w:cs="Gill Sans MT"/>
          <w:color w:val="212121"/>
        </w:rPr>
        <w:t>More sustainably-filled puffer and navy sweatpants with elevated embroidery</w:t>
      </w:r>
    </w:p>
    <w:p w14:paraId="70F29C34" w14:textId="10A6377B" w:rsidR="32BE984F" w:rsidRPr="001336A5" w:rsidRDefault="32BE984F" w:rsidP="30E931AD">
      <w:pPr>
        <w:pStyle w:val="ListParagraph"/>
        <w:numPr>
          <w:ilvl w:val="0"/>
          <w:numId w:val="1"/>
        </w:numPr>
        <w:rPr>
          <w:rFonts w:ascii="Gill Sans MT" w:eastAsiaTheme="minorEastAsia" w:hAnsi="Gill Sans MT"/>
          <w:color w:val="212121"/>
        </w:rPr>
      </w:pPr>
      <w:r w:rsidRPr="001336A5">
        <w:rPr>
          <w:rFonts w:ascii="Gill Sans MT" w:eastAsia="Gill Sans MT" w:hAnsi="Gill Sans MT" w:cs="Gill Sans MT"/>
          <w:color w:val="212121"/>
        </w:rPr>
        <w:t xml:space="preserve">More sustainable insulation in </w:t>
      </w:r>
      <w:proofErr w:type="spellStart"/>
      <w:r w:rsidRPr="001336A5">
        <w:rPr>
          <w:rFonts w:ascii="Gill Sans MT" w:eastAsia="Gill Sans MT" w:hAnsi="Gill Sans MT" w:cs="Gill Sans MT"/>
          <w:color w:val="212121"/>
        </w:rPr>
        <w:t>Ecoloft</w:t>
      </w:r>
      <w:proofErr w:type="spellEnd"/>
      <w:r w:rsidRPr="001336A5">
        <w:rPr>
          <w:rFonts w:ascii="Gill Sans MT" w:eastAsia="Gill Sans MT" w:hAnsi="Gill Sans MT" w:cs="Gill Sans MT"/>
          <w:color w:val="212121"/>
        </w:rPr>
        <w:t>™-filled vest with matching heritage logo sweats</w:t>
      </w:r>
    </w:p>
    <w:p w14:paraId="6CBEB36C" w14:textId="6179E8FD" w:rsidR="32BE984F" w:rsidRPr="001336A5" w:rsidRDefault="32BE984F" w:rsidP="30E931AD">
      <w:pPr>
        <w:pStyle w:val="ListParagraph"/>
        <w:numPr>
          <w:ilvl w:val="0"/>
          <w:numId w:val="1"/>
        </w:numPr>
        <w:rPr>
          <w:rFonts w:ascii="Gill Sans MT" w:eastAsiaTheme="minorEastAsia" w:hAnsi="Gill Sans MT"/>
          <w:color w:val="212121"/>
        </w:rPr>
      </w:pPr>
      <w:r w:rsidRPr="001336A5">
        <w:rPr>
          <w:rFonts w:ascii="Gill Sans MT" w:eastAsia="Gill Sans MT" w:hAnsi="Gill Sans MT" w:cs="Gill Sans MT"/>
          <w:color w:val="212121"/>
        </w:rPr>
        <w:t>A utility Tommy shirt dress, with patch pockets, clip belt and black hardware</w:t>
      </w:r>
    </w:p>
    <w:p w14:paraId="4537F815" w14:textId="77777777" w:rsidR="006355A0" w:rsidRPr="001336A5" w:rsidRDefault="32BE984F" w:rsidP="006355A0">
      <w:pPr>
        <w:pStyle w:val="ListParagraph"/>
        <w:numPr>
          <w:ilvl w:val="0"/>
          <w:numId w:val="1"/>
        </w:numPr>
        <w:rPr>
          <w:rFonts w:ascii="Gill Sans MT" w:eastAsiaTheme="minorEastAsia" w:hAnsi="Gill Sans MT"/>
          <w:color w:val="212121"/>
        </w:rPr>
      </w:pPr>
      <w:r w:rsidRPr="001336A5">
        <w:rPr>
          <w:rFonts w:ascii="Gill Sans MT" w:eastAsia="Gill Sans MT" w:hAnsi="Gill Sans MT" w:cs="Gill Sans MT"/>
          <w:color w:val="212121"/>
        </w:rPr>
        <w:t>Modular 100% recycled-fleece vest with sweat sleeves, worn with tech parachute pants</w:t>
      </w:r>
    </w:p>
    <w:p w14:paraId="04D91DB0" w14:textId="61153F18" w:rsidR="001F078F" w:rsidRPr="001336A5" w:rsidRDefault="006355A0" w:rsidP="001F078F">
      <w:pPr>
        <w:pStyle w:val="ListParagraph"/>
        <w:numPr>
          <w:ilvl w:val="0"/>
          <w:numId w:val="1"/>
        </w:numPr>
        <w:rPr>
          <w:rFonts w:ascii="Gill Sans MT" w:eastAsiaTheme="minorEastAsia" w:hAnsi="Gill Sans MT"/>
          <w:color w:val="212121"/>
        </w:rPr>
      </w:pPr>
      <w:r w:rsidRPr="001336A5">
        <w:rPr>
          <w:rFonts w:ascii="Gill Sans MT" w:eastAsia="Times New Roman" w:hAnsi="Gill Sans MT" w:cs="Calibri"/>
          <w:color w:val="212121"/>
        </w:rPr>
        <w:t xml:space="preserve">Progressive Hiker Boot in black, featuring uppers made from Regenerative Leather, </w:t>
      </w:r>
      <w:proofErr w:type="spellStart"/>
      <w:r w:rsidRPr="001336A5">
        <w:rPr>
          <w:rFonts w:ascii="Gill Sans MT" w:eastAsia="Times New Roman" w:hAnsi="Gill Sans MT" w:cs="Calibri"/>
          <w:color w:val="212121"/>
        </w:rPr>
        <w:t>TimberDry</w:t>
      </w:r>
      <w:proofErr w:type="spellEnd"/>
      <w:r w:rsidR="001336A5">
        <w:rPr>
          <w:rFonts w:ascii="Gill Sans MT" w:eastAsia="Times New Roman" w:hAnsi="Gill Sans MT" w:cs="Calibri"/>
          <w:color w:val="212121"/>
        </w:rPr>
        <w:t>™</w:t>
      </w:r>
      <w:r w:rsidRPr="001336A5">
        <w:rPr>
          <w:rFonts w:ascii="Gill Sans MT" w:hAnsi="Gill Sans MT"/>
        </w:rPr>
        <w:t> membrane made of 50% recycled plastic, and Responsible Natural Rubber outsoles. Fully waterproof for your next adventure.</w:t>
      </w:r>
    </w:p>
    <w:p w14:paraId="15EFB6DC" w14:textId="01EC2C6C" w:rsidR="006355A0" w:rsidRPr="001336A5" w:rsidRDefault="006355A0" w:rsidP="001F078F">
      <w:pPr>
        <w:pStyle w:val="ListParagraph"/>
        <w:numPr>
          <w:ilvl w:val="0"/>
          <w:numId w:val="1"/>
        </w:numPr>
        <w:rPr>
          <w:rFonts w:ascii="Gill Sans MT" w:eastAsiaTheme="minorEastAsia" w:hAnsi="Gill Sans MT"/>
          <w:color w:val="212121"/>
        </w:rPr>
      </w:pPr>
      <w:r w:rsidRPr="001336A5">
        <w:rPr>
          <w:rFonts w:ascii="Gill Sans MT" w:eastAsia="Times New Roman" w:hAnsi="Gill Sans MT" w:cs="Calibri"/>
          <w:color w:val="212121"/>
        </w:rPr>
        <w:t xml:space="preserve">Progressive Hiker Boot in medium beige or white, featuring uppers made from Better Leather, </w:t>
      </w:r>
      <w:proofErr w:type="spellStart"/>
      <w:r w:rsidRPr="001336A5">
        <w:rPr>
          <w:rFonts w:ascii="Gill Sans MT" w:eastAsia="Times New Roman" w:hAnsi="Gill Sans MT" w:cs="Calibri"/>
          <w:color w:val="212121"/>
        </w:rPr>
        <w:t>TimberDry</w:t>
      </w:r>
      <w:proofErr w:type="spellEnd"/>
      <w:r w:rsidR="001336A5">
        <w:rPr>
          <w:rFonts w:ascii="Gill Sans MT" w:eastAsia="Times New Roman" w:hAnsi="Gill Sans MT" w:cs="Calibri"/>
          <w:color w:val="212121"/>
        </w:rPr>
        <w:t xml:space="preserve">™ </w:t>
      </w:r>
      <w:bookmarkStart w:id="0" w:name="_GoBack"/>
      <w:bookmarkEnd w:id="0"/>
      <w:r w:rsidRPr="001336A5">
        <w:rPr>
          <w:rFonts w:ascii="Gill Sans MT" w:eastAsia="Times New Roman" w:hAnsi="Gill Sans MT" w:cs="Calibri"/>
          <w:color w:val="212121"/>
        </w:rPr>
        <w:t>membrane made of 50% recycled plastic, and Responsible Natural Rubber outsoles. </w:t>
      </w:r>
      <w:r w:rsidR="001F078F" w:rsidRPr="001336A5">
        <w:rPr>
          <w:rFonts w:ascii="Gill Sans MT" w:eastAsia="Times New Roman" w:hAnsi="Gill Sans MT" w:cs="Calibri"/>
          <w:color w:val="212121"/>
        </w:rPr>
        <w:t>Also,</w:t>
      </w:r>
      <w:r w:rsidRPr="001336A5">
        <w:rPr>
          <w:rFonts w:ascii="Gill Sans MT" w:eastAsia="Times New Roman" w:hAnsi="Gill Sans MT" w:cs="Calibri"/>
          <w:color w:val="212121"/>
        </w:rPr>
        <w:t xml:space="preserve"> fully waterproof.</w:t>
      </w:r>
    </w:p>
    <w:p w14:paraId="2846DDC8" w14:textId="77777777" w:rsidR="006355A0" w:rsidRPr="006355A0" w:rsidRDefault="006355A0" w:rsidP="006355A0">
      <w:pPr>
        <w:spacing w:after="0" w:line="240" w:lineRule="auto"/>
        <w:rPr>
          <w:rFonts w:ascii="Times New Roman" w:eastAsia="Times New Roman" w:hAnsi="Times New Roman" w:cs="Times New Roman"/>
          <w:sz w:val="24"/>
          <w:szCs w:val="24"/>
        </w:rPr>
      </w:pPr>
    </w:p>
    <w:p w14:paraId="6FF9C306" w14:textId="208D0952" w:rsidR="30E931AD" w:rsidRDefault="30E931AD" w:rsidP="30E931AD">
      <w:pPr>
        <w:rPr>
          <w:rFonts w:ascii="Gill Sans MT" w:eastAsia="Gill Sans MT" w:hAnsi="Gill Sans MT" w:cs="Gill Sans MT"/>
          <w:highlight w:val="yellow"/>
        </w:rPr>
      </w:pPr>
    </w:p>
    <w:p w14:paraId="00EFFBF5" w14:textId="647082B9" w:rsidR="1F4B222A" w:rsidRDefault="1F4B222A" w:rsidP="1F4B222A"/>
    <w:sectPr w:rsidR="1F4B222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4340" w14:textId="77777777" w:rsidR="006C7CFD" w:rsidRDefault="006C7CFD">
      <w:pPr>
        <w:spacing w:after="0" w:line="240" w:lineRule="auto"/>
      </w:pPr>
      <w:r>
        <w:separator/>
      </w:r>
    </w:p>
  </w:endnote>
  <w:endnote w:type="continuationSeparator" w:id="0">
    <w:p w14:paraId="15D572C1" w14:textId="77777777" w:rsidR="006C7CFD" w:rsidRDefault="006C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altName w:val="Futura LT Pro Book"/>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0E931AD" w14:paraId="0AB700A5" w14:textId="77777777" w:rsidTr="30E931AD">
      <w:tc>
        <w:tcPr>
          <w:tcW w:w="3120" w:type="dxa"/>
        </w:tcPr>
        <w:p w14:paraId="6173A18F" w14:textId="48BC1447" w:rsidR="30E931AD" w:rsidRDefault="30E931AD" w:rsidP="30E931AD">
          <w:pPr>
            <w:pStyle w:val="Header"/>
            <w:ind w:left="-115"/>
          </w:pPr>
        </w:p>
      </w:tc>
      <w:tc>
        <w:tcPr>
          <w:tcW w:w="3120" w:type="dxa"/>
        </w:tcPr>
        <w:p w14:paraId="584DB276" w14:textId="6568202E" w:rsidR="30E931AD" w:rsidRDefault="30E931AD" w:rsidP="30E931AD">
          <w:pPr>
            <w:pStyle w:val="Header"/>
            <w:jc w:val="center"/>
          </w:pPr>
        </w:p>
      </w:tc>
      <w:tc>
        <w:tcPr>
          <w:tcW w:w="3120" w:type="dxa"/>
        </w:tcPr>
        <w:p w14:paraId="06346369" w14:textId="5EFC9C20" w:rsidR="30E931AD" w:rsidRDefault="30E931AD" w:rsidP="30E931AD">
          <w:pPr>
            <w:pStyle w:val="Header"/>
            <w:ind w:right="-115"/>
            <w:jc w:val="right"/>
          </w:pPr>
        </w:p>
      </w:tc>
    </w:tr>
  </w:tbl>
  <w:p w14:paraId="63E89BF8" w14:textId="32750E22" w:rsidR="30E931AD" w:rsidRDefault="30E931AD" w:rsidP="30E93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C894" w14:textId="77777777" w:rsidR="006C7CFD" w:rsidRDefault="006C7CFD">
      <w:pPr>
        <w:spacing w:after="0" w:line="240" w:lineRule="auto"/>
      </w:pPr>
      <w:r>
        <w:separator/>
      </w:r>
    </w:p>
  </w:footnote>
  <w:footnote w:type="continuationSeparator" w:id="0">
    <w:p w14:paraId="57B99DF2" w14:textId="77777777" w:rsidR="006C7CFD" w:rsidRDefault="006C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0E931AD" w14:paraId="3ECEC01F" w14:textId="77777777" w:rsidTr="30E931AD">
      <w:tc>
        <w:tcPr>
          <w:tcW w:w="3120" w:type="dxa"/>
        </w:tcPr>
        <w:p w14:paraId="4B8118E3" w14:textId="59894C59" w:rsidR="30E931AD" w:rsidRDefault="30E931AD" w:rsidP="30E931AD">
          <w:pPr>
            <w:pStyle w:val="Header"/>
            <w:ind w:left="-115"/>
          </w:pPr>
        </w:p>
      </w:tc>
      <w:tc>
        <w:tcPr>
          <w:tcW w:w="3120" w:type="dxa"/>
        </w:tcPr>
        <w:p w14:paraId="16F6D0AA" w14:textId="25E4B464" w:rsidR="30E931AD" w:rsidRDefault="30E931AD" w:rsidP="30E931AD">
          <w:pPr>
            <w:pStyle w:val="Header"/>
            <w:jc w:val="center"/>
          </w:pPr>
          <w:r>
            <w:rPr>
              <w:noProof/>
              <w:color w:val="2B579A"/>
              <w:shd w:val="clear" w:color="auto" w:fill="E6E6E6"/>
            </w:rPr>
            <w:drawing>
              <wp:inline distT="0" distB="0" distL="0" distR="0" wp14:anchorId="08896902" wp14:editId="1916C522">
                <wp:extent cx="1444625" cy="809625"/>
                <wp:effectExtent l="0" t="0" r="0" b="0"/>
                <wp:docPr id="425705957" name="Picture 42570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44625" cy="809625"/>
                        </a:xfrm>
                        <a:prstGeom prst="rect">
                          <a:avLst/>
                        </a:prstGeom>
                      </pic:spPr>
                    </pic:pic>
                  </a:graphicData>
                </a:graphic>
              </wp:inline>
            </w:drawing>
          </w:r>
        </w:p>
      </w:tc>
      <w:tc>
        <w:tcPr>
          <w:tcW w:w="3120" w:type="dxa"/>
        </w:tcPr>
        <w:p w14:paraId="792BE0CC" w14:textId="19B2C11A" w:rsidR="30E931AD" w:rsidRDefault="30E931AD" w:rsidP="30E931AD">
          <w:pPr>
            <w:pStyle w:val="Header"/>
            <w:ind w:right="-115"/>
            <w:jc w:val="right"/>
          </w:pPr>
        </w:p>
      </w:tc>
    </w:tr>
  </w:tbl>
  <w:p w14:paraId="6353FB9E" w14:textId="74A83E47" w:rsidR="30E931AD" w:rsidRDefault="30E931AD" w:rsidP="30E93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84C"/>
    <w:multiLevelType w:val="hybridMultilevel"/>
    <w:tmpl w:val="90626E90"/>
    <w:lvl w:ilvl="0" w:tplc="0EA2D10A">
      <w:start w:val="1"/>
      <w:numFmt w:val="bullet"/>
      <w:lvlText w:val=""/>
      <w:lvlJc w:val="left"/>
      <w:pPr>
        <w:ind w:left="720" w:hanging="360"/>
      </w:pPr>
      <w:rPr>
        <w:rFonts w:ascii="Symbol" w:hAnsi="Symbol" w:hint="default"/>
      </w:rPr>
    </w:lvl>
    <w:lvl w:ilvl="1" w:tplc="E9C6D60A">
      <w:start w:val="1"/>
      <w:numFmt w:val="bullet"/>
      <w:lvlText w:val="o"/>
      <w:lvlJc w:val="left"/>
      <w:pPr>
        <w:ind w:left="1440" w:hanging="360"/>
      </w:pPr>
      <w:rPr>
        <w:rFonts w:ascii="Courier New" w:hAnsi="Courier New" w:hint="default"/>
      </w:rPr>
    </w:lvl>
    <w:lvl w:ilvl="2" w:tplc="E5A8F89A">
      <w:start w:val="1"/>
      <w:numFmt w:val="bullet"/>
      <w:lvlText w:val=""/>
      <w:lvlJc w:val="left"/>
      <w:pPr>
        <w:ind w:left="2160" w:hanging="360"/>
      </w:pPr>
      <w:rPr>
        <w:rFonts w:ascii="Wingdings" w:hAnsi="Wingdings" w:hint="default"/>
      </w:rPr>
    </w:lvl>
    <w:lvl w:ilvl="3" w:tplc="DFCC5046">
      <w:start w:val="1"/>
      <w:numFmt w:val="bullet"/>
      <w:lvlText w:val=""/>
      <w:lvlJc w:val="left"/>
      <w:pPr>
        <w:ind w:left="2880" w:hanging="360"/>
      </w:pPr>
      <w:rPr>
        <w:rFonts w:ascii="Symbol" w:hAnsi="Symbol" w:hint="default"/>
      </w:rPr>
    </w:lvl>
    <w:lvl w:ilvl="4" w:tplc="FD008BE2">
      <w:start w:val="1"/>
      <w:numFmt w:val="bullet"/>
      <w:lvlText w:val="o"/>
      <w:lvlJc w:val="left"/>
      <w:pPr>
        <w:ind w:left="3600" w:hanging="360"/>
      </w:pPr>
      <w:rPr>
        <w:rFonts w:ascii="Courier New" w:hAnsi="Courier New" w:hint="default"/>
      </w:rPr>
    </w:lvl>
    <w:lvl w:ilvl="5" w:tplc="05D4FE04">
      <w:start w:val="1"/>
      <w:numFmt w:val="bullet"/>
      <w:lvlText w:val=""/>
      <w:lvlJc w:val="left"/>
      <w:pPr>
        <w:ind w:left="4320" w:hanging="360"/>
      </w:pPr>
      <w:rPr>
        <w:rFonts w:ascii="Wingdings" w:hAnsi="Wingdings" w:hint="default"/>
      </w:rPr>
    </w:lvl>
    <w:lvl w:ilvl="6" w:tplc="709ECD96">
      <w:start w:val="1"/>
      <w:numFmt w:val="bullet"/>
      <w:lvlText w:val=""/>
      <w:lvlJc w:val="left"/>
      <w:pPr>
        <w:ind w:left="5040" w:hanging="360"/>
      </w:pPr>
      <w:rPr>
        <w:rFonts w:ascii="Symbol" w:hAnsi="Symbol" w:hint="default"/>
      </w:rPr>
    </w:lvl>
    <w:lvl w:ilvl="7" w:tplc="986A9168">
      <w:start w:val="1"/>
      <w:numFmt w:val="bullet"/>
      <w:lvlText w:val="o"/>
      <w:lvlJc w:val="left"/>
      <w:pPr>
        <w:ind w:left="5760" w:hanging="360"/>
      </w:pPr>
      <w:rPr>
        <w:rFonts w:ascii="Courier New" w:hAnsi="Courier New" w:hint="default"/>
      </w:rPr>
    </w:lvl>
    <w:lvl w:ilvl="8" w:tplc="C866A72E">
      <w:start w:val="1"/>
      <w:numFmt w:val="bullet"/>
      <w:lvlText w:val=""/>
      <w:lvlJc w:val="left"/>
      <w:pPr>
        <w:ind w:left="6480" w:hanging="360"/>
      </w:pPr>
      <w:rPr>
        <w:rFonts w:ascii="Wingdings" w:hAnsi="Wingdings" w:hint="default"/>
      </w:rPr>
    </w:lvl>
  </w:abstractNum>
  <w:abstractNum w:abstractNumId="1" w15:restartNumberingAfterBreak="0">
    <w:nsid w:val="038C44AE"/>
    <w:multiLevelType w:val="hybridMultilevel"/>
    <w:tmpl w:val="36D041AA"/>
    <w:lvl w:ilvl="0" w:tplc="8014DBE4">
      <w:start w:val="1"/>
      <w:numFmt w:val="bullet"/>
      <w:lvlText w:val=""/>
      <w:lvlJc w:val="left"/>
      <w:pPr>
        <w:ind w:left="720" w:hanging="360"/>
      </w:pPr>
      <w:rPr>
        <w:rFonts w:ascii="Symbol" w:hAnsi="Symbol" w:hint="default"/>
      </w:rPr>
    </w:lvl>
    <w:lvl w:ilvl="1" w:tplc="3C54E632">
      <w:start w:val="1"/>
      <w:numFmt w:val="bullet"/>
      <w:lvlText w:val="o"/>
      <w:lvlJc w:val="left"/>
      <w:pPr>
        <w:ind w:left="1440" w:hanging="360"/>
      </w:pPr>
      <w:rPr>
        <w:rFonts w:ascii="Courier New" w:hAnsi="Courier New" w:hint="default"/>
      </w:rPr>
    </w:lvl>
    <w:lvl w:ilvl="2" w:tplc="8DD49646">
      <w:start w:val="1"/>
      <w:numFmt w:val="bullet"/>
      <w:lvlText w:val=""/>
      <w:lvlJc w:val="left"/>
      <w:pPr>
        <w:ind w:left="2160" w:hanging="360"/>
      </w:pPr>
      <w:rPr>
        <w:rFonts w:ascii="Wingdings" w:hAnsi="Wingdings" w:hint="default"/>
      </w:rPr>
    </w:lvl>
    <w:lvl w:ilvl="3" w:tplc="6782688A">
      <w:start w:val="1"/>
      <w:numFmt w:val="bullet"/>
      <w:lvlText w:val=""/>
      <w:lvlJc w:val="left"/>
      <w:pPr>
        <w:ind w:left="2880" w:hanging="360"/>
      </w:pPr>
      <w:rPr>
        <w:rFonts w:ascii="Symbol" w:hAnsi="Symbol" w:hint="default"/>
      </w:rPr>
    </w:lvl>
    <w:lvl w:ilvl="4" w:tplc="DBEECC0A">
      <w:start w:val="1"/>
      <w:numFmt w:val="bullet"/>
      <w:lvlText w:val="o"/>
      <w:lvlJc w:val="left"/>
      <w:pPr>
        <w:ind w:left="3600" w:hanging="360"/>
      </w:pPr>
      <w:rPr>
        <w:rFonts w:ascii="Courier New" w:hAnsi="Courier New" w:hint="default"/>
      </w:rPr>
    </w:lvl>
    <w:lvl w:ilvl="5" w:tplc="549E92A2">
      <w:start w:val="1"/>
      <w:numFmt w:val="bullet"/>
      <w:lvlText w:val=""/>
      <w:lvlJc w:val="left"/>
      <w:pPr>
        <w:ind w:left="4320" w:hanging="360"/>
      </w:pPr>
      <w:rPr>
        <w:rFonts w:ascii="Wingdings" w:hAnsi="Wingdings" w:hint="default"/>
      </w:rPr>
    </w:lvl>
    <w:lvl w:ilvl="6" w:tplc="D6F62EE6">
      <w:start w:val="1"/>
      <w:numFmt w:val="bullet"/>
      <w:lvlText w:val=""/>
      <w:lvlJc w:val="left"/>
      <w:pPr>
        <w:ind w:left="5040" w:hanging="360"/>
      </w:pPr>
      <w:rPr>
        <w:rFonts w:ascii="Symbol" w:hAnsi="Symbol" w:hint="default"/>
      </w:rPr>
    </w:lvl>
    <w:lvl w:ilvl="7" w:tplc="7DF826A0">
      <w:start w:val="1"/>
      <w:numFmt w:val="bullet"/>
      <w:lvlText w:val="o"/>
      <w:lvlJc w:val="left"/>
      <w:pPr>
        <w:ind w:left="5760" w:hanging="360"/>
      </w:pPr>
      <w:rPr>
        <w:rFonts w:ascii="Courier New" w:hAnsi="Courier New" w:hint="default"/>
      </w:rPr>
    </w:lvl>
    <w:lvl w:ilvl="8" w:tplc="401CFAF2">
      <w:start w:val="1"/>
      <w:numFmt w:val="bullet"/>
      <w:lvlText w:val=""/>
      <w:lvlJc w:val="left"/>
      <w:pPr>
        <w:ind w:left="6480" w:hanging="360"/>
      </w:pPr>
      <w:rPr>
        <w:rFonts w:ascii="Wingdings" w:hAnsi="Wingdings" w:hint="default"/>
      </w:rPr>
    </w:lvl>
  </w:abstractNum>
  <w:abstractNum w:abstractNumId="2" w15:restartNumberingAfterBreak="0">
    <w:nsid w:val="0DA93C72"/>
    <w:multiLevelType w:val="hybridMultilevel"/>
    <w:tmpl w:val="55228C7E"/>
    <w:lvl w:ilvl="0" w:tplc="463282C0">
      <w:start w:val="1"/>
      <w:numFmt w:val="bullet"/>
      <w:lvlText w:val="·"/>
      <w:lvlJc w:val="left"/>
      <w:pPr>
        <w:ind w:left="720" w:hanging="360"/>
      </w:pPr>
      <w:rPr>
        <w:rFonts w:ascii="Symbol" w:hAnsi="Symbol" w:hint="default"/>
      </w:rPr>
    </w:lvl>
    <w:lvl w:ilvl="1" w:tplc="8C84134C">
      <w:start w:val="1"/>
      <w:numFmt w:val="bullet"/>
      <w:lvlText w:val="o"/>
      <w:lvlJc w:val="left"/>
      <w:pPr>
        <w:ind w:left="1440" w:hanging="360"/>
      </w:pPr>
      <w:rPr>
        <w:rFonts w:ascii="Courier New" w:hAnsi="Courier New" w:hint="default"/>
      </w:rPr>
    </w:lvl>
    <w:lvl w:ilvl="2" w:tplc="891441DC">
      <w:start w:val="1"/>
      <w:numFmt w:val="bullet"/>
      <w:lvlText w:val=""/>
      <w:lvlJc w:val="left"/>
      <w:pPr>
        <w:ind w:left="2160" w:hanging="360"/>
      </w:pPr>
      <w:rPr>
        <w:rFonts w:ascii="Wingdings" w:hAnsi="Wingdings" w:hint="default"/>
      </w:rPr>
    </w:lvl>
    <w:lvl w:ilvl="3" w:tplc="EE946828">
      <w:start w:val="1"/>
      <w:numFmt w:val="bullet"/>
      <w:lvlText w:val=""/>
      <w:lvlJc w:val="left"/>
      <w:pPr>
        <w:ind w:left="2880" w:hanging="360"/>
      </w:pPr>
      <w:rPr>
        <w:rFonts w:ascii="Symbol" w:hAnsi="Symbol" w:hint="default"/>
      </w:rPr>
    </w:lvl>
    <w:lvl w:ilvl="4" w:tplc="556A1B36">
      <w:start w:val="1"/>
      <w:numFmt w:val="bullet"/>
      <w:lvlText w:val="o"/>
      <w:lvlJc w:val="left"/>
      <w:pPr>
        <w:ind w:left="3600" w:hanging="360"/>
      </w:pPr>
      <w:rPr>
        <w:rFonts w:ascii="Courier New" w:hAnsi="Courier New" w:hint="default"/>
      </w:rPr>
    </w:lvl>
    <w:lvl w:ilvl="5" w:tplc="27EE56BA">
      <w:start w:val="1"/>
      <w:numFmt w:val="bullet"/>
      <w:lvlText w:val=""/>
      <w:lvlJc w:val="left"/>
      <w:pPr>
        <w:ind w:left="4320" w:hanging="360"/>
      </w:pPr>
      <w:rPr>
        <w:rFonts w:ascii="Wingdings" w:hAnsi="Wingdings" w:hint="default"/>
      </w:rPr>
    </w:lvl>
    <w:lvl w:ilvl="6" w:tplc="6FF46A58">
      <w:start w:val="1"/>
      <w:numFmt w:val="bullet"/>
      <w:lvlText w:val=""/>
      <w:lvlJc w:val="left"/>
      <w:pPr>
        <w:ind w:left="5040" w:hanging="360"/>
      </w:pPr>
      <w:rPr>
        <w:rFonts w:ascii="Symbol" w:hAnsi="Symbol" w:hint="default"/>
      </w:rPr>
    </w:lvl>
    <w:lvl w:ilvl="7" w:tplc="1D828298">
      <w:start w:val="1"/>
      <w:numFmt w:val="bullet"/>
      <w:lvlText w:val="o"/>
      <w:lvlJc w:val="left"/>
      <w:pPr>
        <w:ind w:left="5760" w:hanging="360"/>
      </w:pPr>
      <w:rPr>
        <w:rFonts w:ascii="Courier New" w:hAnsi="Courier New" w:hint="default"/>
      </w:rPr>
    </w:lvl>
    <w:lvl w:ilvl="8" w:tplc="7E9A5736">
      <w:start w:val="1"/>
      <w:numFmt w:val="bullet"/>
      <w:lvlText w:val=""/>
      <w:lvlJc w:val="left"/>
      <w:pPr>
        <w:ind w:left="6480" w:hanging="360"/>
      </w:pPr>
      <w:rPr>
        <w:rFonts w:ascii="Wingdings" w:hAnsi="Wingdings" w:hint="default"/>
      </w:rPr>
    </w:lvl>
  </w:abstractNum>
  <w:abstractNum w:abstractNumId="3" w15:restartNumberingAfterBreak="0">
    <w:nsid w:val="196872BA"/>
    <w:multiLevelType w:val="hybridMultilevel"/>
    <w:tmpl w:val="5204F372"/>
    <w:lvl w:ilvl="0" w:tplc="162E3394">
      <w:start w:val="1"/>
      <w:numFmt w:val="bullet"/>
      <w:lvlText w:val=""/>
      <w:lvlJc w:val="left"/>
      <w:pPr>
        <w:ind w:left="720" w:hanging="360"/>
      </w:pPr>
      <w:rPr>
        <w:rFonts w:ascii="Symbol" w:hAnsi="Symbol" w:hint="default"/>
      </w:rPr>
    </w:lvl>
    <w:lvl w:ilvl="1" w:tplc="0C6A7C24">
      <w:start w:val="1"/>
      <w:numFmt w:val="bullet"/>
      <w:lvlText w:val="o"/>
      <w:lvlJc w:val="left"/>
      <w:pPr>
        <w:ind w:left="1440" w:hanging="360"/>
      </w:pPr>
      <w:rPr>
        <w:rFonts w:ascii="Courier New" w:hAnsi="Courier New" w:hint="default"/>
      </w:rPr>
    </w:lvl>
    <w:lvl w:ilvl="2" w:tplc="FEFA41CE">
      <w:start w:val="1"/>
      <w:numFmt w:val="bullet"/>
      <w:lvlText w:val=""/>
      <w:lvlJc w:val="left"/>
      <w:pPr>
        <w:ind w:left="2160" w:hanging="360"/>
      </w:pPr>
      <w:rPr>
        <w:rFonts w:ascii="Wingdings" w:hAnsi="Wingdings" w:hint="default"/>
      </w:rPr>
    </w:lvl>
    <w:lvl w:ilvl="3" w:tplc="FCF4C9B6">
      <w:start w:val="1"/>
      <w:numFmt w:val="bullet"/>
      <w:lvlText w:val=""/>
      <w:lvlJc w:val="left"/>
      <w:pPr>
        <w:ind w:left="2880" w:hanging="360"/>
      </w:pPr>
      <w:rPr>
        <w:rFonts w:ascii="Symbol" w:hAnsi="Symbol" w:hint="default"/>
      </w:rPr>
    </w:lvl>
    <w:lvl w:ilvl="4" w:tplc="EEE0C8B4">
      <w:start w:val="1"/>
      <w:numFmt w:val="bullet"/>
      <w:lvlText w:val="o"/>
      <w:lvlJc w:val="left"/>
      <w:pPr>
        <w:ind w:left="3600" w:hanging="360"/>
      </w:pPr>
      <w:rPr>
        <w:rFonts w:ascii="Courier New" w:hAnsi="Courier New" w:hint="default"/>
      </w:rPr>
    </w:lvl>
    <w:lvl w:ilvl="5" w:tplc="43B4C70E">
      <w:start w:val="1"/>
      <w:numFmt w:val="bullet"/>
      <w:lvlText w:val=""/>
      <w:lvlJc w:val="left"/>
      <w:pPr>
        <w:ind w:left="4320" w:hanging="360"/>
      </w:pPr>
      <w:rPr>
        <w:rFonts w:ascii="Wingdings" w:hAnsi="Wingdings" w:hint="default"/>
      </w:rPr>
    </w:lvl>
    <w:lvl w:ilvl="6" w:tplc="DF2C48D0">
      <w:start w:val="1"/>
      <w:numFmt w:val="bullet"/>
      <w:lvlText w:val=""/>
      <w:lvlJc w:val="left"/>
      <w:pPr>
        <w:ind w:left="5040" w:hanging="360"/>
      </w:pPr>
      <w:rPr>
        <w:rFonts w:ascii="Symbol" w:hAnsi="Symbol" w:hint="default"/>
      </w:rPr>
    </w:lvl>
    <w:lvl w:ilvl="7" w:tplc="BA0E55DE">
      <w:start w:val="1"/>
      <w:numFmt w:val="bullet"/>
      <w:lvlText w:val="o"/>
      <w:lvlJc w:val="left"/>
      <w:pPr>
        <w:ind w:left="5760" w:hanging="360"/>
      </w:pPr>
      <w:rPr>
        <w:rFonts w:ascii="Courier New" w:hAnsi="Courier New" w:hint="default"/>
      </w:rPr>
    </w:lvl>
    <w:lvl w:ilvl="8" w:tplc="B5BC9470">
      <w:start w:val="1"/>
      <w:numFmt w:val="bullet"/>
      <w:lvlText w:val=""/>
      <w:lvlJc w:val="left"/>
      <w:pPr>
        <w:ind w:left="6480" w:hanging="360"/>
      </w:pPr>
      <w:rPr>
        <w:rFonts w:ascii="Wingdings" w:hAnsi="Wingdings" w:hint="default"/>
      </w:rPr>
    </w:lvl>
  </w:abstractNum>
  <w:abstractNum w:abstractNumId="4" w15:restartNumberingAfterBreak="0">
    <w:nsid w:val="19AA33EF"/>
    <w:multiLevelType w:val="hybridMultilevel"/>
    <w:tmpl w:val="2196BFC4"/>
    <w:lvl w:ilvl="0" w:tplc="52E69716">
      <w:start w:val="1"/>
      <w:numFmt w:val="bullet"/>
      <w:lvlText w:val="·"/>
      <w:lvlJc w:val="left"/>
      <w:pPr>
        <w:ind w:left="720" w:hanging="360"/>
      </w:pPr>
      <w:rPr>
        <w:rFonts w:ascii="Symbol" w:hAnsi="Symbol" w:hint="default"/>
      </w:rPr>
    </w:lvl>
    <w:lvl w:ilvl="1" w:tplc="C7A8EA76">
      <w:start w:val="1"/>
      <w:numFmt w:val="bullet"/>
      <w:lvlText w:val="o"/>
      <w:lvlJc w:val="left"/>
      <w:pPr>
        <w:ind w:left="1440" w:hanging="360"/>
      </w:pPr>
      <w:rPr>
        <w:rFonts w:ascii="Courier New" w:hAnsi="Courier New" w:hint="default"/>
      </w:rPr>
    </w:lvl>
    <w:lvl w:ilvl="2" w:tplc="5E3A4A1A">
      <w:start w:val="1"/>
      <w:numFmt w:val="bullet"/>
      <w:lvlText w:val=""/>
      <w:lvlJc w:val="left"/>
      <w:pPr>
        <w:ind w:left="2160" w:hanging="360"/>
      </w:pPr>
      <w:rPr>
        <w:rFonts w:ascii="Wingdings" w:hAnsi="Wingdings" w:hint="default"/>
      </w:rPr>
    </w:lvl>
    <w:lvl w:ilvl="3" w:tplc="27AECACE">
      <w:start w:val="1"/>
      <w:numFmt w:val="bullet"/>
      <w:lvlText w:val=""/>
      <w:lvlJc w:val="left"/>
      <w:pPr>
        <w:ind w:left="2880" w:hanging="360"/>
      </w:pPr>
      <w:rPr>
        <w:rFonts w:ascii="Symbol" w:hAnsi="Symbol" w:hint="default"/>
      </w:rPr>
    </w:lvl>
    <w:lvl w:ilvl="4" w:tplc="E9F4F464">
      <w:start w:val="1"/>
      <w:numFmt w:val="bullet"/>
      <w:lvlText w:val="o"/>
      <w:lvlJc w:val="left"/>
      <w:pPr>
        <w:ind w:left="3600" w:hanging="360"/>
      </w:pPr>
      <w:rPr>
        <w:rFonts w:ascii="Courier New" w:hAnsi="Courier New" w:hint="default"/>
      </w:rPr>
    </w:lvl>
    <w:lvl w:ilvl="5" w:tplc="3AFC55D4">
      <w:start w:val="1"/>
      <w:numFmt w:val="bullet"/>
      <w:lvlText w:val=""/>
      <w:lvlJc w:val="left"/>
      <w:pPr>
        <w:ind w:left="4320" w:hanging="360"/>
      </w:pPr>
      <w:rPr>
        <w:rFonts w:ascii="Wingdings" w:hAnsi="Wingdings" w:hint="default"/>
      </w:rPr>
    </w:lvl>
    <w:lvl w:ilvl="6" w:tplc="3502D9E4">
      <w:start w:val="1"/>
      <w:numFmt w:val="bullet"/>
      <w:lvlText w:val=""/>
      <w:lvlJc w:val="left"/>
      <w:pPr>
        <w:ind w:left="5040" w:hanging="360"/>
      </w:pPr>
      <w:rPr>
        <w:rFonts w:ascii="Symbol" w:hAnsi="Symbol" w:hint="default"/>
      </w:rPr>
    </w:lvl>
    <w:lvl w:ilvl="7" w:tplc="9EC8D19E">
      <w:start w:val="1"/>
      <w:numFmt w:val="bullet"/>
      <w:lvlText w:val="o"/>
      <w:lvlJc w:val="left"/>
      <w:pPr>
        <w:ind w:left="5760" w:hanging="360"/>
      </w:pPr>
      <w:rPr>
        <w:rFonts w:ascii="Courier New" w:hAnsi="Courier New" w:hint="default"/>
      </w:rPr>
    </w:lvl>
    <w:lvl w:ilvl="8" w:tplc="1FF2FC14">
      <w:start w:val="1"/>
      <w:numFmt w:val="bullet"/>
      <w:lvlText w:val=""/>
      <w:lvlJc w:val="left"/>
      <w:pPr>
        <w:ind w:left="6480" w:hanging="360"/>
      </w:pPr>
      <w:rPr>
        <w:rFonts w:ascii="Wingdings" w:hAnsi="Wingdings" w:hint="default"/>
      </w:rPr>
    </w:lvl>
  </w:abstractNum>
  <w:abstractNum w:abstractNumId="5" w15:restartNumberingAfterBreak="0">
    <w:nsid w:val="20D95C56"/>
    <w:multiLevelType w:val="hybridMultilevel"/>
    <w:tmpl w:val="21F647E2"/>
    <w:lvl w:ilvl="0" w:tplc="177C5518">
      <w:start w:val="1"/>
      <w:numFmt w:val="bullet"/>
      <w:lvlText w:val="·"/>
      <w:lvlJc w:val="left"/>
      <w:pPr>
        <w:ind w:left="720" w:hanging="360"/>
      </w:pPr>
      <w:rPr>
        <w:rFonts w:ascii="Symbol" w:hAnsi="Symbol" w:hint="default"/>
      </w:rPr>
    </w:lvl>
    <w:lvl w:ilvl="1" w:tplc="F1E8DD52">
      <w:start w:val="1"/>
      <w:numFmt w:val="bullet"/>
      <w:lvlText w:val="o"/>
      <w:lvlJc w:val="left"/>
      <w:pPr>
        <w:ind w:left="1440" w:hanging="360"/>
      </w:pPr>
      <w:rPr>
        <w:rFonts w:ascii="Courier New" w:hAnsi="Courier New" w:hint="default"/>
      </w:rPr>
    </w:lvl>
    <w:lvl w:ilvl="2" w:tplc="446A23C0">
      <w:start w:val="1"/>
      <w:numFmt w:val="bullet"/>
      <w:lvlText w:val=""/>
      <w:lvlJc w:val="left"/>
      <w:pPr>
        <w:ind w:left="2160" w:hanging="360"/>
      </w:pPr>
      <w:rPr>
        <w:rFonts w:ascii="Wingdings" w:hAnsi="Wingdings" w:hint="default"/>
      </w:rPr>
    </w:lvl>
    <w:lvl w:ilvl="3" w:tplc="E7DA12C8">
      <w:start w:val="1"/>
      <w:numFmt w:val="bullet"/>
      <w:lvlText w:val=""/>
      <w:lvlJc w:val="left"/>
      <w:pPr>
        <w:ind w:left="2880" w:hanging="360"/>
      </w:pPr>
      <w:rPr>
        <w:rFonts w:ascii="Symbol" w:hAnsi="Symbol" w:hint="default"/>
      </w:rPr>
    </w:lvl>
    <w:lvl w:ilvl="4" w:tplc="F24AA18C">
      <w:start w:val="1"/>
      <w:numFmt w:val="bullet"/>
      <w:lvlText w:val="o"/>
      <w:lvlJc w:val="left"/>
      <w:pPr>
        <w:ind w:left="3600" w:hanging="360"/>
      </w:pPr>
      <w:rPr>
        <w:rFonts w:ascii="Courier New" w:hAnsi="Courier New" w:hint="default"/>
      </w:rPr>
    </w:lvl>
    <w:lvl w:ilvl="5" w:tplc="1FF8D10A">
      <w:start w:val="1"/>
      <w:numFmt w:val="bullet"/>
      <w:lvlText w:val=""/>
      <w:lvlJc w:val="left"/>
      <w:pPr>
        <w:ind w:left="4320" w:hanging="360"/>
      </w:pPr>
      <w:rPr>
        <w:rFonts w:ascii="Wingdings" w:hAnsi="Wingdings" w:hint="default"/>
      </w:rPr>
    </w:lvl>
    <w:lvl w:ilvl="6" w:tplc="F990972E">
      <w:start w:val="1"/>
      <w:numFmt w:val="bullet"/>
      <w:lvlText w:val=""/>
      <w:lvlJc w:val="left"/>
      <w:pPr>
        <w:ind w:left="5040" w:hanging="360"/>
      </w:pPr>
      <w:rPr>
        <w:rFonts w:ascii="Symbol" w:hAnsi="Symbol" w:hint="default"/>
      </w:rPr>
    </w:lvl>
    <w:lvl w:ilvl="7" w:tplc="29B6AD14">
      <w:start w:val="1"/>
      <w:numFmt w:val="bullet"/>
      <w:lvlText w:val="o"/>
      <w:lvlJc w:val="left"/>
      <w:pPr>
        <w:ind w:left="5760" w:hanging="360"/>
      </w:pPr>
      <w:rPr>
        <w:rFonts w:ascii="Courier New" w:hAnsi="Courier New" w:hint="default"/>
      </w:rPr>
    </w:lvl>
    <w:lvl w:ilvl="8" w:tplc="8A989498">
      <w:start w:val="1"/>
      <w:numFmt w:val="bullet"/>
      <w:lvlText w:val=""/>
      <w:lvlJc w:val="left"/>
      <w:pPr>
        <w:ind w:left="6480" w:hanging="360"/>
      </w:pPr>
      <w:rPr>
        <w:rFonts w:ascii="Wingdings" w:hAnsi="Wingdings" w:hint="default"/>
      </w:rPr>
    </w:lvl>
  </w:abstractNum>
  <w:abstractNum w:abstractNumId="6" w15:restartNumberingAfterBreak="0">
    <w:nsid w:val="5DDB5425"/>
    <w:multiLevelType w:val="hybridMultilevel"/>
    <w:tmpl w:val="C358A874"/>
    <w:lvl w:ilvl="0" w:tplc="0300839C">
      <w:start w:val="1"/>
      <w:numFmt w:val="bullet"/>
      <w:lvlText w:val=""/>
      <w:lvlJc w:val="left"/>
      <w:pPr>
        <w:ind w:left="720" w:hanging="360"/>
      </w:pPr>
      <w:rPr>
        <w:rFonts w:ascii="Symbol" w:hAnsi="Symbol" w:hint="default"/>
      </w:rPr>
    </w:lvl>
    <w:lvl w:ilvl="1" w:tplc="93CA2956">
      <w:start w:val="1"/>
      <w:numFmt w:val="bullet"/>
      <w:lvlText w:val="o"/>
      <w:lvlJc w:val="left"/>
      <w:pPr>
        <w:ind w:left="1440" w:hanging="360"/>
      </w:pPr>
      <w:rPr>
        <w:rFonts w:ascii="Courier New" w:hAnsi="Courier New" w:hint="default"/>
      </w:rPr>
    </w:lvl>
    <w:lvl w:ilvl="2" w:tplc="4C5CB304">
      <w:start w:val="1"/>
      <w:numFmt w:val="bullet"/>
      <w:lvlText w:val=""/>
      <w:lvlJc w:val="left"/>
      <w:pPr>
        <w:ind w:left="2160" w:hanging="360"/>
      </w:pPr>
      <w:rPr>
        <w:rFonts w:ascii="Wingdings" w:hAnsi="Wingdings" w:hint="default"/>
      </w:rPr>
    </w:lvl>
    <w:lvl w:ilvl="3" w:tplc="4380D600">
      <w:start w:val="1"/>
      <w:numFmt w:val="bullet"/>
      <w:lvlText w:val=""/>
      <w:lvlJc w:val="left"/>
      <w:pPr>
        <w:ind w:left="2880" w:hanging="360"/>
      </w:pPr>
      <w:rPr>
        <w:rFonts w:ascii="Symbol" w:hAnsi="Symbol" w:hint="default"/>
      </w:rPr>
    </w:lvl>
    <w:lvl w:ilvl="4" w:tplc="38522002">
      <w:start w:val="1"/>
      <w:numFmt w:val="bullet"/>
      <w:lvlText w:val="o"/>
      <w:lvlJc w:val="left"/>
      <w:pPr>
        <w:ind w:left="3600" w:hanging="360"/>
      </w:pPr>
      <w:rPr>
        <w:rFonts w:ascii="Courier New" w:hAnsi="Courier New" w:hint="default"/>
      </w:rPr>
    </w:lvl>
    <w:lvl w:ilvl="5" w:tplc="3416B78C">
      <w:start w:val="1"/>
      <w:numFmt w:val="bullet"/>
      <w:lvlText w:val=""/>
      <w:lvlJc w:val="left"/>
      <w:pPr>
        <w:ind w:left="4320" w:hanging="360"/>
      </w:pPr>
      <w:rPr>
        <w:rFonts w:ascii="Wingdings" w:hAnsi="Wingdings" w:hint="default"/>
      </w:rPr>
    </w:lvl>
    <w:lvl w:ilvl="6" w:tplc="06A08BF4">
      <w:start w:val="1"/>
      <w:numFmt w:val="bullet"/>
      <w:lvlText w:val=""/>
      <w:lvlJc w:val="left"/>
      <w:pPr>
        <w:ind w:left="5040" w:hanging="360"/>
      </w:pPr>
      <w:rPr>
        <w:rFonts w:ascii="Symbol" w:hAnsi="Symbol" w:hint="default"/>
      </w:rPr>
    </w:lvl>
    <w:lvl w:ilvl="7" w:tplc="A8346102">
      <w:start w:val="1"/>
      <w:numFmt w:val="bullet"/>
      <w:lvlText w:val="o"/>
      <w:lvlJc w:val="left"/>
      <w:pPr>
        <w:ind w:left="5760" w:hanging="360"/>
      </w:pPr>
      <w:rPr>
        <w:rFonts w:ascii="Courier New" w:hAnsi="Courier New" w:hint="default"/>
      </w:rPr>
    </w:lvl>
    <w:lvl w:ilvl="8" w:tplc="F00E0C52">
      <w:start w:val="1"/>
      <w:numFmt w:val="bullet"/>
      <w:lvlText w:val=""/>
      <w:lvlJc w:val="left"/>
      <w:pPr>
        <w:ind w:left="6480" w:hanging="360"/>
      </w:pPr>
      <w:rPr>
        <w:rFonts w:ascii="Wingdings" w:hAnsi="Wingdings" w:hint="default"/>
      </w:rPr>
    </w:lvl>
  </w:abstractNum>
  <w:abstractNum w:abstractNumId="7" w15:restartNumberingAfterBreak="0">
    <w:nsid w:val="633E1D2E"/>
    <w:multiLevelType w:val="multilevel"/>
    <w:tmpl w:val="62F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564C4A"/>
    <w:multiLevelType w:val="hybridMultilevel"/>
    <w:tmpl w:val="D84ECBC2"/>
    <w:lvl w:ilvl="0" w:tplc="5C42BE1C">
      <w:start w:val="1"/>
      <w:numFmt w:val="bullet"/>
      <w:lvlText w:val=""/>
      <w:lvlJc w:val="left"/>
      <w:pPr>
        <w:ind w:left="720" w:hanging="360"/>
      </w:pPr>
      <w:rPr>
        <w:rFonts w:ascii="Symbol" w:hAnsi="Symbol" w:hint="default"/>
      </w:rPr>
    </w:lvl>
    <w:lvl w:ilvl="1" w:tplc="D12AC87A">
      <w:start w:val="1"/>
      <w:numFmt w:val="bullet"/>
      <w:lvlText w:val="o"/>
      <w:lvlJc w:val="left"/>
      <w:pPr>
        <w:ind w:left="1440" w:hanging="360"/>
      </w:pPr>
      <w:rPr>
        <w:rFonts w:ascii="Courier New" w:hAnsi="Courier New" w:hint="default"/>
      </w:rPr>
    </w:lvl>
    <w:lvl w:ilvl="2" w:tplc="A7D4DD68">
      <w:start w:val="1"/>
      <w:numFmt w:val="bullet"/>
      <w:lvlText w:val=""/>
      <w:lvlJc w:val="left"/>
      <w:pPr>
        <w:ind w:left="2160" w:hanging="360"/>
      </w:pPr>
      <w:rPr>
        <w:rFonts w:ascii="Wingdings" w:hAnsi="Wingdings" w:hint="default"/>
      </w:rPr>
    </w:lvl>
    <w:lvl w:ilvl="3" w:tplc="869EF606">
      <w:start w:val="1"/>
      <w:numFmt w:val="bullet"/>
      <w:lvlText w:val=""/>
      <w:lvlJc w:val="left"/>
      <w:pPr>
        <w:ind w:left="2880" w:hanging="360"/>
      </w:pPr>
      <w:rPr>
        <w:rFonts w:ascii="Symbol" w:hAnsi="Symbol" w:hint="default"/>
      </w:rPr>
    </w:lvl>
    <w:lvl w:ilvl="4" w:tplc="F21A682C">
      <w:start w:val="1"/>
      <w:numFmt w:val="bullet"/>
      <w:lvlText w:val="o"/>
      <w:lvlJc w:val="left"/>
      <w:pPr>
        <w:ind w:left="3600" w:hanging="360"/>
      </w:pPr>
      <w:rPr>
        <w:rFonts w:ascii="Courier New" w:hAnsi="Courier New" w:hint="default"/>
      </w:rPr>
    </w:lvl>
    <w:lvl w:ilvl="5" w:tplc="F0881CF0">
      <w:start w:val="1"/>
      <w:numFmt w:val="bullet"/>
      <w:lvlText w:val=""/>
      <w:lvlJc w:val="left"/>
      <w:pPr>
        <w:ind w:left="4320" w:hanging="360"/>
      </w:pPr>
      <w:rPr>
        <w:rFonts w:ascii="Wingdings" w:hAnsi="Wingdings" w:hint="default"/>
      </w:rPr>
    </w:lvl>
    <w:lvl w:ilvl="6" w:tplc="99FA9082">
      <w:start w:val="1"/>
      <w:numFmt w:val="bullet"/>
      <w:lvlText w:val=""/>
      <w:lvlJc w:val="left"/>
      <w:pPr>
        <w:ind w:left="5040" w:hanging="360"/>
      </w:pPr>
      <w:rPr>
        <w:rFonts w:ascii="Symbol" w:hAnsi="Symbol" w:hint="default"/>
      </w:rPr>
    </w:lvl>
    <w:lvl w:ilvl="7" w:tplc="5600C45A">
      <w:start w:val="1"/>
      <w:numFmt w:val="bullet"/>
      <w:lvlText w:val="o"/>
      <w:lvlJc w:val="left"/>
      <w:pPr>
        <w:ind w:left="5760" w:hanging="360"/>
      </w:pPr>
      <w:rPr>
        <w:rFonts w:ascii="Courier New" w:hAnsi="Courier New" w:hint="default"/>
      </w:rPr>
    </w:lvl>
    <w:lvl w:ilvl="8" w:tplc="6AC46B52">
      <w:start w:val="1"/>
      <w:numFmt w:val="bullet"/>
      <w:lvlText w:val=""/>
      <w:lvlJc w:val="left"/>
      <w:pPr>
        <w:ind w:left="6480" w:hanging="360"/>
      </w:pPr>
      <w:rPr>
        <w:rFonts w:ascii="Wingdings" w:hAnsi="Wingdings" w:hint="default"/>
      </w:rPr>
    </w:lvl>
  </w:abstractNum>
  <w:abstractNum w:abstractNumId="9" w15:restartNumberingAfterBreak="0">
    <w:nsid w:val="7C1865FD"/>
    <w:multiLevelType w:val="hybridMultilevel"/>
    <w:tmpl w:val="D2943742"/>
    <w:lvl w:ilvl="0" w:tplc="371EDF70">
      <w:start w:val="1"/>
      <w:numFmt w:val="bullet"/>
      <w:lvlText w:val=""/>
      <w:lvlJc w:val="left"/>
      <w:pPr>
        <w:ind w:left="720" w:hanging="360"/>
      </w:pPr>
      <w:rPr>
        <w:rFonts w:ascii="Symbol" w:hAnsi="Symbol" w:hint="default"/>
      </w:rPr>
    </w:lvl>
    <w:lvl w:ilvl="1" w:tplc="7F242B74">
      <w:start w:val="1"/>
      <w:numFmt w:val="bullet"/>
      <w:lvlText w:val="o"/>
      <w:lvlJc w:val="left"/>
      <w:pPr>
        <w:ind w:left="1440" w:hanging="360"/>
      </w:pPr>
      <w:rPr>
        <w:rFonts w:ascii="Courier New" w:hAnsi="Courier New" w:hint="default"/>
      </w:rPr>
    </w:lvl>
    <w:lvl w:ilvl="2" w:tplc="62361990">
      <w:start w:val="1"/>
      <w:numFmt w:val="bullet"/>
      <w:lvlText w:val=""/>
      <w:lvlJc w:val="left"/>
      <w:pPr>
        <w:ind w:left="2160" w:hanging="360"/>
      </w:pPr>
      <w:rPr>
        <w:rFonts w:ascii="Wingdings" w:hAnsi="Wingdings" w:hint="default"/>
      </w:rPr>
    </w:lvl>
    <w:lvl w:ilvl="3" w:tplc="10B0AB68">
      <w:start w:val="1"/>
      <w:numFmt w:val="bullet"/>
      <w:lvlText w:val=""/>
      <w:lvlJc w:val="left"/>
      <w:pPr>
        <w:ind w:left="2880" w:hanging="360"/>
      </w:pPr>
      <w:rPr>
        <w:rFonts w:ascii="Symbol" w:hAnsi="Symbol" w:hint="default"/>
      </w:rPr>
    </w:lvl>
    <w:lvl w:ilvl="4" w:tplc="3D58C094">
      <w:start w:val="1"/>
      <w:numFmt w:val="bullet"/>
      <w:lvlText w:val="o"/>
      <w:lvlJc w:val="left"/>
      <w:pPr>
        <w:ind w:left="3600" w:hanging="360"/>
      </w:pPr>
      <w:rPr>
        <w:rFonts w:ascii="Courier New" w:hAnsi="Courier New" w:hint="default"/>
      </w:rPr>
    </w:lvl>
    <w:lvl w:ilvl="5" w:tplc="83442AA4">
      <w:start w:val="1"/>
      <w:numFmt w:val="bullet"/>
      <w:lvlText w:val=""/>
      <w:lvlJc w:val="left"/>
      <w:pPr>
        <w:ind w:left="4320" w:hanging="360"/>
      </w:pPr>
      <w:rPr>
        <w:rFonts w:ascii="Wingdings" w:hAnsi="Wingdings" w:hint="default"/>
      </w:rPr>
    </w:lvl>
    <w:lvl w:ilvl="6" w:tplc="4CEA3BF6">
      <w:start w:val="1"/>
      <w:numFmt w:val="bullet"/>
      <w:lvlText w:val=""/>
      <w:lvlJc w:val="left"/>
      <w:pPr>
        <w:ind w:left="5040" w:hanging="360"/>
      </w:pPr>
      <w:rPr>
        <w:rFonts w:ascii="Symbol" w:hAnsi="Symbol" w:hint="default"/>
      </w:rPr>
    </w:lvl>
    <w:lvl w:ilvl="7" w:tplc="B67E7E94">
      <w:start w:val="1"/>
      <w:numFmt w:val="bullet"/>
      <w:lvlText w:val="o"/>
      <w:lvlJc w:val="left"/>
      <w:pPr>
        <w:ind w:left="5760" w:hanging="360"/>
      </w:pPr>
      <w:rPr>
        <w:rFonts w:ascii="Courier New" w:hAnsi="Courier New" w:hint="default"/>
      </w:rPr>
    </w:lvl>
    <w:lvl w:ilvl="8" w:tplc="99107D8C">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1"/>
  </w:num>
  <w:num w:numId="5">
    <w:abstractNumId w:val="3"/>
  </w:num>
  <w:num w:numId="6">
    <w:abstractNumId w:val="0"/>
  </w:num>
  <w:num w:numId="7">
    <w:abstractNumId w:val="4"/>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D5F7A4"/>
    <w:rsid w:val="001336A5"/>
    <w:rsid w:val="00161EA6"/>
    <w:rsid w:val="001F078F"/>
    <w:rsid w:val="0023321B"/>
    <w:rsid w:val="00241709"/>
    <w:rsid w:val="00256DFC"/>
    <w:rsid w:val="002A3E4C"/>
    <w:rsid w:val="002F1028"/>
    <w:rsid w:val="00533308"/>
    <w:rsid w:val="00545207"/>
    <w:rsid w:val="00607FB9"/>
    <w:rsid w:val="006355A0"/>
    <w:rsid w:val="00635A58"/>
    <w:rsid w:val="00653CC1"/>
    <w:rsid w:val="006C7CFD"/>
    <w:rsid w:val="008C1D37"/>
    <w:rsid w:val="008C2F95"/>
    <w:rsid w:val="0096632D"/>
    <w:rsid w:val="0096B06F"/>
    <w:rsid w:val="00B70B8F"/>
    <w:rsid w:val="00C310D8"/>
    <w:rsid w:val="00CD59FE"/>
    <w:rsid w:val="00D14D62"/>
    <w:rsid w:val="00E372D0"/>
    <w:rsid w:val="00F4718B"/>
    <w:rsid w:val="00F56574"/>
    <w:rsid w:val="00F56D77"/>
    <w:rsid w:val="0145D25D"/>
    <w:rsid w:val="025F65F3"/>
    <w:rsid w:val="02756963"/>
    <w:rsid w:val="028BCB07"/>
    <w:rsid w:val="03A71816"/>
    <w:rsid w:val="05AB417C"/>
    <w:rsid w:val="069BE5E8"/>
    <w:rsid w:val="07295F93"/>
    <w:rsid w:val="073CB6EE"/>
    <w:rsid w:val="08014308"/>
    <w:rsid w:val="082FB3BF"/>
    <w:rsid w:val="09056B33"/>
    <w:rsid w:val="0975597E"/>
    <w:rsid w:val="09BD0F7E"/>
    <w:rsid w:val="0A4EBECF"/>
    <w:rsid w:val="0AD9C05A"/>
    <w:rsid w:val="0B89A4B6"/>
    <w:rsid w:val="0BB3F3EB"/>
    <w:rsid w:val="0C59CB2C"/>
    <w:rsid w:val="0C9885E5"/>
    <w:rsid w:val="0CEC4926"/>
    <w:rsid w:val="0D752BB7"/>
    <w:rsid w:val="0D8624BA"/>
    <w:rsid w:val="0DF42522"/>
    <w:rsid w:val="0EA91844"/>
    <w:rsid w:val="0FFE1512"/>
    <w:rsid w:val="10199689"/>
    <w:rsid w:val="1076DF4B"/>
    <w:rsid w:val="11771B47"/>
    <w:rsid w:val="1177AD3F"/>
    <w:rsid w:val="11923B5D"/>
    <w:rsid w:val="11B42713"/>
    <w:rsid w:val="1216B7B4"/>
    <w:rsid w:val="1239FEE8"/>
    <w:rsid w:val="12FF0497"/>
    <w:rsid w:val="1311FE32"/>
    <w:rsid w:val="13673953"/>
    <w:rsid w:val="138348F3"/>
    <w:rsid w:val="13D5F7A4"/>
    <w:rsid w:val="14B5EDEF"/>
    <w:rsid w:val="1609570D"/>
    <w:rsid w:val="1757E179"/>
    <w:rsid w:val="176D418E"/>
    <w:rsid w:val="17E3C795"/>
    <w:rsid w:val="18020619"/>
    <w:rsid w:val="1948CA61"/>
    <w:rsid w:val="195EF2C2"/>
    <w:rsid w:val="19C758DD"/>
    <w:rsid w:val="19FAA7E2"/>
    <w:rsid w:val="1A4EE9A5"/>
    <w:rsid w:val="1A6D260C"/>
    <w:rsid w:val="1B09A493"/>
    <w:rsid w:val="1BDD7303"/>
    <w:rsid w:val="1C0B3F2E"/>
    <w:rsid w:val="1C7F5927"/>
    <w:rsid w:val="1D051F42"/>
    <w:rsid w:val="1DAE22D9"/>
    <w:rsid w:val="1E5E1E61"/>
    <w:rsid w:val="1EA2CCE8"/>
    <w:rsid w:val="1F4B222A"/>
    <w:rsid w:val="2224A3A0"/>
    <w:rsid w:val="22338C2A"/>
    <w:rsid w:val="23CF5C8B"/>
    <w:rsid w:val="242CA6F6"/>
    <w:rsid w:val="246D47C7"/>
    <w:rsid w:val="24883694"/>
    <w:rsid w:val="251249A1"/>
    <w:rsid w:val="25880065"/>
    <w:rsid w:val="2621455C"/>
    <w:rsid w:val="2644262C"/>
    <w:rsid w:val="26613548"/>
    <w:rsid w:val="26CD2B23"/>
    <w:rsid w:val="26EE3E43"/>
    <w:rsid w:val="28C26824"/>
    <w:rsid w:val="29C20322"/>
    <w:rsid w:val="2A7E1A84"/>
    <w:rsid w:val="2A95B5B8"/>
    <w:rsid w:val="2B205FCD"/>
    <w:rsid w:val="2B39DAD8"/>
    <w:rsid w:val="2B7E6004"/>
    <w:rsid w:val="2BD41457"/>
    <w:rsid w:val="2C70E06C"/>
    <w:rsid w:val="2C7859AC"/>
    <w:rsid w:val="2C7A8F53"/>
    <w:rsid w:val="2EE85D0E"/>
    <w:rsid w:val="2F03D909"/>
    <w:rsid w:val="2F884963"/>
    <w:rsid w:val="30E931AD"/>
    <w:rsid w:val="30FBBDB3"/>
    <w:rsid w:val="31191E79"/>
    <w:rsid w:val="32B3DD64"/>
    <w:rsid w:val="32BE984F"/>
    <w:rsid w:val="32E79B30"/>
    <w:rsid w:val="32ECBA00"/>
    <w:rsid w:val="338A61A2"/>
    <w:rsid w:val="345F00A0"/>
    <w:rsid w:val="35311438"/>
    <w:rsid w:val="357CBBF7"/>
    <w:rsid w:val="35F878BC"/>
    <w:rsid w:val="37C0D962"/>
    <w:rsid w:val="39EC9326"/>
    <w:rsid w:val="3A1FB913"/>
    <w:rsid w:val="3AA84570"/>
    <w:rsid w:val="3ABAE91B"/>
    <w:rsid w:val="3AF56E44"/>
    <w:rsid w:val="3B47E3B2"/>
    <w:rsid w:val="3B7D6441"/>
    <w:rsid w:val="3BA1B9AB"/>
    <w:rsid w:val="3BDC9551"/>
    <w:rsid w:val="3BEF22C4"/>
    <w:rsid w:val="3E0185A9"/>
    <w:rsid w:val="3E0208CA"/>
    <w:rsid w:val="3E105905"/>
    <w:rsid w:val="3E347104"/>
    <w:rsid w:val="3E49EFEB"/>
    <w:rsid w:val="402731E1"/>
    <w:rsid w:val="4057880D"/>
    <w:rsid w:val="4068E246"/>
    <w:rsid w:val="417E4240"/>
    <w:rsid w:val="41966247"/>
    <w:rsid w:val="4386BF36"/>
    <w:rsid w:val="43A2A8DF"/>
    <w:rsid w:val="43F181ED"/>
    <w:rsid w:val="44F0B7A9"/>
    <w:rsid w:val="4517006C"/>
    <w:rsid w:val="46BEA863"/>
    <w:rsid w:val="46E10492"/>
    <w:rsid w:val="4821F65C"/>
    <w:rsid w:val="48EBA696"/>
    <w:rsid w:val="496FF58B"/>
    <w:rsid w:val="497A6E18"/>
    <w:rsid w:val="4AEB6130"/>
    <w:rsid w:val="4B4A0612"/>
    <w:rsid w:val="4B575479"/>
    <w:rsid w:val="4B6BEE89"/>
    <w:rsid w:val="4C32FF3C"/>
    <w:rsid w:val="4C33685E"/>
    <w:rsid w:val="4D91D86E"/>
    <w:rsid w:val="4E2F36CA"/>
    <w:rsid w:val="4E888CC0"/>
    <w:rsid w:val="4F1C5292"/>
    <w:rsid w:val="4FCB072B"/>
    <w:rsid w:val="5044612A"/>
    <w:rsid w:val="521FEEF1"/>
    <w:rsid w:val="531818CF"/>
    <w:rsid w:val="538185E3"/>
    <w:rsid w:val="53D16481"/>
    <w:rsid w:val="54462002"/>
    <w:rsid w:val="5477B518"/>
    <w:rsid w:val="55713C84"/>
    <w:rsid w:val="5587C116"/>
    <w:rsid w:val="5595626F"/>
    <w:rsid w:val="560DE39B"/>
    <w:rsid w:val="5621ACFF"/>
    <w:rsid w:val="56248A94"/>
    <w:rsid w:val="56306079"/>
    <w:rsid w:val="5666CB08"/>
    <w:rsid w:val="566DCF11"/>
    <w:rsid w:val="571D643D"/>
    <w:rsid w:val="576DF8BB"/>
    <w:rsid w:val="57CC30DA"/>
    <w:rsid w:val="58F7BD47"/>
    <w:rsid w:val="598532B1"/>
    <w:rsid w:val="5997AB25"/>
    <w:rsid w:val="59C584C8"/>
    <w:rsid w:val="59F58D53"/>
    <w:rsid w:val="5A501BB3"/>
    <w:rsid w:val="5AC59BB5"/>
    <w:rsid w:val="5D495FE4"/>
    <w:rsid w:val="5DAB2135"/>
    <w:rsid w:val="5DBA6BA6"/>
    <w:rsid w:val="5F11A6EB"/>
    <w:rsid w:val="5FB5205C"/>
    <w:rsid w:val="5FEB4E22"/>
    <w:rsid w:val="606B200B"/>
    <w:rsid w:val="60A6E239"/>
    <w:rsid w:val="615FA514"/>
    <w:rsid w:val="61BB7A55"/>
    <w:rsid w:val="6265EFA9"/>
    <w:rsid w:val="628EDA95"/>
    <w:rsid w:val="633E4FAA"/>
    <w:rsid w:val="6383473C"/>
    <w:rsid w:val="64415C07"/>
    <w:rsid w:val="64EBD3E1"/>
    <w:rsid w:val="6518E187"/>
    <w:rsid w:val="6531690F"/>
    <w:rsid w:val="654A0D98"/>
    <w:rsid w:val="65869605"/>
    <w:rsid w:val="6691DA1E"/>
    <w:rsid w:val="66AB898E"/>
    <w:rsid w:val="6731C69B"/>
    <w:rsid w:val="6804A314"/>
    <w:rsid w:val="68103BB4"/>
    <w:rsid w:val="68726D37"/>
    <w:rsid w:val="6955D3A7"/>
    <w:rsid w:val="6A2C32F2"/>
    <w:rsid w:val="6B01C769"/>
    <w:rsid w:val="6B086DD3"/>
    <w:rsid w:val="6BCF8272"/>
    <w:rsid w:val="6C43A47D"/>
    <w:rsid w:val="6CFC3A9E"/>
    <w:rsid w:val="6D009D39"/>
    <w:rsid w:val="6E1BA3B4"/>
    <w:rsid w:val="6ED9039B"/>
    <w:rsid w:val="6EEE2310"/>
    <w:rsid w:val="6F5CBD82"/>
    <w:rsid w:val="708901EA"/>
    <w:rsid w:val="720ED78F"/>
    <w:rsid w:val="725D0F99"/>
    <w:rsid w:val="726664A3"/>
    <w:rsid w:val="72F937E8"/>
    <w:rsid w:val="7342FB51"/>
    <w:rsid w:val="7411779D"/>
    <w:rsid w:val="74AAC269"/>
    <w:rsid w:val="76576D0F"/>
    <w:rsid w:val="76978DD0"/>
    <w:rsid w:val="769FBF5B"/>
    <w:rsid w:val="76C58F08"/>
    <w:rsid w:val="77F13BD1"/>
    <w:rsid w:val="782B7842"/>
    <w:rsid w:val="79D667A5"/>
    <w:rsid w:val="79D751B9"/>
    <w:rsid w:val="7A0019A0"/>
    <w:rsid w:val="7C1D7432"/>
    <w:rsid w:val="7C68C174"/>
    <w:rsid w:val="7CEF3692"/>
    <w:rsid w:val="7F6D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F7A4"/>
  <w15:chartTrackingRefBased/>
  <w15:docId w15:val="{D0D3CB2F-8179-470D-8C29-478846D1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NoneA">
    <w:name w:val="None A"/>
    <w:basedOn w:val="DefaultParagraphFont"/>
    <w:rsid w:val="57CC30DA"/>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3330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3308"/>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61EA6"/>
    <w:rPr>
      <w:b/>
      <w:bCs/>
    </w:rPr>
  </w:style>
  <w:style w:type="character" w:customStyle="1" w:styleId="CommentSubjectChar">
    <w:name w:val="Comment Subject Char"/>
    <w:basedOn w:val="CommentTextChar"/>
    <w:link w:val="CommentSubject"/>
    <w:uiPriority w:val="99"/>
    <w:semiHidden/>
    <w:rsid w:val="00161EA6"/>
    <w:rPr>
      <w:b/>
      <w:bCs/>
      <w:sz w:val="20"/>
      <w:szCs w:val="20"/>
    </w:rPr>
  </w:style>
  <w:style w:type="character" w:customStyle="1" w:styleId="apple-converted-space">
    <w:name w:val="apple-converted-space"/>
    <w:basedOn w:val="DefaultParagraphFont"/>
    <w:rsid w:val="0063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3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5" ma:contentTypeDescription="Create a new document." ma:contentTypeScope="" ma:versionID="3091bed00fa7df3aceac799b218a8cfa">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308d455bf9199ad5d5fb3b3229910340"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A774E-2896-442E-A00A-B40F0176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2989C-B18B-4142-806E-78B4FD5678C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4C3542-6ACB-4647-BD26-0A10742CD288}">
  <ds:schemaRefs>
    <ds:schemaRef ds:uri="http://schemas.microsoft.com/sharepoint/v3/contenttype/forms"/>
  </ds:schemaRefs>
</ds:datastoreItem>
</file>

<file path=docMetadata/LabelInfo.xml><?xml version="1.0" encoding="utf-8"?>
<clbl:labelList xmlns:clbl="http://schemas.microsoft.com/office/2020/mipLabelMetadata">
  <clbl:label id="{7d97f400-69b4-4df4-a009-c9806ec70783}" enabled="0" method="" siteId="{7d97f400-69b4-4df4-a009-c9806ec7078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Almanza</dc:creator>
  <cp:keywords/>
  <dc:description/>
  <cp:lastModifiedBy>Julieta Cruz</cp:lastModifiedBy>
  <cp:revision>4</cp:revision>
  <dcterms:created xsi:type="dcterms:W3CDTF">2021-11-05T19:28:00Z</dcterms:created>
  <dcterms:modified xsi:type="dcterms:W3CDTF">2021-11-08T08:52:00Z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ies>
</file>